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C0E0" w14:textId="406065AE" w:rsidR="0081577A" w:rsidRPr="00AD1CC4" w:rsidRDefault="00763A30" w:rsidP="0081577A">
      <w:pPr>
        <w:ind w:left="-180"/>
        <w:contextualSpacing/>
        <w:jc w:val="center"/>
        <w:rPr>
          <w:rFonts w:ascii="Garamond" w:hAnsi="Garamond"/>
          <w:b/>
        </w:rPr>
      </w:pPr>
      <w:r w:rsidRPr="00AD1CC4">
        <w:rPr>
          <w:rFonts w:ascii="Garamond" w:hAnsi="Garamond"/>
          <w:b/>
        </w:rPr>
        <w:t xml:space="preserve">Major </w:t>
      </w:r>
      <w:r w:rsidR="00DE3739" w:rsidRPr="00AD1CC4">
        <w:rPr>
          <w:rFonts w:ascii="Garamond" w:hAnsi="Garamond"/>
          <w:b/>
        </w:rPr>
        <w:t>Project #</w:t>
      </w:r>
      <w:r w:rsidRPr="00AD1CC4">
        <w:rPr>
          <w:rFonts w:ascii="Garamond" w:hAnsi="Garamond"/>
          <w:b/>
        </w:rPr>
        <w:t xml:space="preserve">1: </w:t>
      </w:r>
      <w:r w:rsidR="008617D2" w:rsidRPr="00AD1CC4">
        <w:rPr>
          <w:rFonts w:ascii="Garamond" w:hAnsi="Garamond"/>
          <w:b/>
        </w:rPr>
        <w:t xml:space="preserve">“Academic Self” </w:t>
      </w:r>
      <w:r w:rsidR="00157226">
        <w:rPr>
          <w:rFonts w:ascii="Garamond" w:hAnsi="Garamond"/>
          <w:b/>
        </w:rPr>
        <w:t xml:space="preserve">Profile &amp; </w:t>
      </w:r>
      <w:r w:rsidR="008617D2" w:rsidRPr="00AD1CC4">
        <w:rPr>
          <w:rFonts w:ascii="Garamond" w:hAnsi="Garamond"/>
          <w:b/>
        </w:rPr>
        <w:t>Interview</w:t>
      </w:r>
    </w:p>
    <w:p w14:paraId="73962B1B" w14:textId="2331062D" w:rsidR="00640009" w:rsidRPr="00AD1CC4" w:rsidRDefault="009C0D84" w:rsidP="0081577A">
      <w:pPr>
        <w:ind w:left="-180"/>
        <w:contextualSpacing/>
        <w:jc w:val="center"/>
        <w:rPr>
          <w:rFonts w:ascii="Garamond" w:hAnsi="Garamond"/>
          <w:b/>
        </w:rPr>
      </w:pPr>
      <w:r w:rsidRPr="00AD1CC4">
        <w:rPr>
          <w:rFonts w:ascii="Garamond" w:hAnsi="Garamond"/>
          <w:b/>
        </w:rPr>
        <w:t xml:space="preserve">Prospectus Due: </w:t>
      </w:r>
      <w:r w:rsidR="00BE6BB4">
        <w:rPr>
          <w:rFonts w:ascii="Garamond" w:hAnsi="Garamond"/>
          <w:b/>
        </w:rPr>
        <w:t>Feb. 2</w:t>
      </w:r>
      <w:r w:rsidR="008617D2" w:rsidRPr="00AD1CC4">
        <w:rPr>
          <w:rFonts w:ascii="Garamond" w:hAnsi="Garamond"/>
          <w:b/>
        </w:rPr>
        <w:t>, 5 p.m.</w:t>
      </w:r>
    </w:p>
    <w:p w14:paraId="484DF065" w14:textId="59F25298" w:rsidR="0056774D" w:rsidRPr="00AD1CC4" w:rsidRDefault="0056774D" w:rsidP="0056774D">
      <w:pPr>
        <w:ind w:left="-180"/>
        <w:contextualSpacing/>
        <w:jc w:val="center"/>
        <w:rPr>
          <w:rFonts w:ascii="Garamond" w:hAnsi="Garamond"/>
          <w:b/>
        </w:rPr>
      </w:pPr>
      <w:r w:rsidRPr="00AD1CC4">
        <w:rPr>
          <w:rFonts w:ascii="Garamond" w:hAnsi="Garamond"/>
          <w:b/>
        </w:rPr>
        <w:t>Final Draft Due</w:t>
      </w:r>
      <w:r w:rsidR="00AD1CC4">
        <w:rPr>
          <w:rFonts w:ascii="Garamond" w:hAnsi="Garamond"/>
          <w:b/>
        </w:rPr>
        <w:t xml:space="preserve"> on Class Blog</w:t>
      </w:r>
      <w:r w:rsidRPr="00AD1CC4">
        <w:rPr>
          <w:rFonts w:ascii="Garamond" w:hAnsi="Garamond"/>
          <w:b/>
        </w:rPr>
        <w:t xml:space="preserve">: </w:t>
      </w:r>
      <w:r w:rsidR="008617D2" w:rsidRPr="00AD1CC4">
        <w:rPr>
          <w:rFonts w:ascii="Garamond" w:hAnsi="Garamond"/>
          <w:b/>
        </w:rPr>
        <w:t xml:space="preserve">Monday </w:t>
      </w:r>
      <w:r w:rsidR="00BE6BB4">
        <w:rPr>
          <w:rFonts w:ascii="Garamond" w:hAnsi="Garamond"/>
          <w:b/>
        </w:rPr>
        <w:t>Feb. 9</w:t>
      </w:r>
      <w:r w:rsidRPr="00AD1CC4">
        <w:rPr>
          <w:rFonts w:ascii="Garamond" w:hAnsi="Garamond"/>
          <w:b/>
        </w:rPr>
        <w:t>, 5 p.m.</w:t>
      </w:r>
    </w:p>
    <w:p w14:paraId="55768600" w14:textId="710C2E53" w:rsidR="0037054B" w:rsidRPr="00AD1CC4" w:rsidRDefault="0037054B" w:rsidP="0081577A">
      <w:pPr>
        <w:ind w:left="-180"/>
        <w:contextualSpacing/>
        <w:jc w:val="center"/>
        <w:rPr>
          <w:rFonts w:ascii="Garamond" w:hAnsi="Garamond"/>
          <w:b/>
        </w:rPr>
      </w:pPr>
    </w:p>
    <w:p w14:paraId="1E8D1BB5" w14:textId="77777777" w:rsidR="0081577A" w:rsidRPr="00AD1CC4" w:rsidRDefault="0081577A" w:rsidP="0081577A">
      <w:pPr>
        <w:ind w:left="-180"/>
        <w:contextualSpacing/>
        <w:rPr>
          <w:rFonts w:ascii="Garamond" w:hAnsi="Garamond"/>
          <w:b/>
        </w:rPr>
      </w:pPr>
    </w:p>
    <w:p w14:paraId="3FF2B43B" w14:textId="418CB4A9" w:rsidR="002B1489" w:rsidRPr="00AD1CC4" w:rsidRDefault="00AB578D" w:rsidP="0081577A">
      <w:pPr>
        <w:ind w:left="-180"/>
        <w:contextualSpacing/>
        <w:rPr>
          <w:rFonts w:ascii="Garamond" w:hAnsi="Garamond"/>
        </w:rPr>
      </w:pPr>
      <w:r w:rsidRPr="00AD1CC4">
        <w:rPr>
          <w:rFonts w:ascii="Garamond" w:hAnsi="Garamond"/>
          <w:b/>
        </w:rPr>
        <w:t>Purpose</w:t>
      </w:r>
      <w:r w:rsidR="00FD476B" w:rsidRPr="00AD1CC4">
        <w:rPr>
          <w:rFonts w:ascii="Garamond" w:hAnsi="Garamond"/>
        </w:rPr>
        <w:t xml:space="preserve">:  </w:t>
      </w:r>
      <w:r w:rsidR="00DE3739" w:rsidRPr="00AD1CC4">
        <w:rPr>
          <w:rFonts w:ascii="Garamond" w:hAnsi="Garamond"/>
        </w:rPr>
        <w:t>Our goal in this</w:t>
      </w:r>
      <w:r w:rsidR="008617D2" w:rsidRPr="00AD1CC4">
        <w:rPr>
          <w:rFonts w:ascii="Garamond" w:hAnsi="Garamond"/>
        </w:rPr>
        <w:t xml:space="preserve"> project is to develop a connection with someone in the class, to have a conversation about academic selves with that person, and to write an academic profile of them</w:t>
      </w:r>
      <w:r w:rsidR="00212EEF" w:rsidRPr="00AD1CC4">
        <w:rPr>
          <w:rFonts w:ascii="Garamond" w:hAnsi="Garamond"/>
        </w:rPr>
        <w:t xml:space="preserve"> based on and using these conversations.</w:t>
      </w:r>
      <w:r w:rsidR="00AD1CC4">
        <w:rPr>
          <w:rFonts w:ascii="Garamond" w:hAnsi="Garamond"/>
        </w:rPr>
        <w:t xml:space="preserve"> You will introduce your partner and their academic self to the rest of the class by posting this profile on our class blog. </w:t>
      </w:r>
      <w:r w:rsidR="00212EEF" w:rsidRPr="00AD1CC4">
        <w:rPr>
          <w:rFonts w:ascii="Garamond" w:hAnsi="Garamond"/>
        </w:rPr>
        <w:t xml:space="preserve"> You will also need to connect the conversation to at least one of the sources that we have read or watched together. </w:t>
      </w:r>
    </w:p>
    <w:p w14:paraId="5CF9156C" w14:textId="77777777" w:rsidR="002B1489" w:rsidRPr="00AD1CC4" w:rsidRDefault="002B1489" w:rsidP="0081577A">
      <w:pPr>
        <w:ind w:left="-180"/>
        <w:contextualSpacing/>
        <w:rPr>
          <w:rFonts w:ascii="Garamond" w:hAnsi="Garamond"/>
        </w:rPr>
      </w:pPr>
    </w:p>
    <w:p w14:paraId="2E414E23" w14:textId="33E725BE" w:rsidR="00AB578D" w:rsidRDefault="002B1489" w:rsidP="0081577A">
      <w:pPr>
        <w:ind w:left="-180"/>
        <w:contextualSpacing/>
        <w:rPr>
          <w:rFonts w:ascii="Garamond" w:hAnsi="Garamond"/>
        </w:rPr>
      </w:pPr>
      <w:r w:rsidRPr="00AD1CC4">
        <w:rPr>
          <w:rFonts w:ascii="Garamond" w:hAnsi="Garamond"/>
          <w:b/>
        </w:rPr>
        <w:t>Objectives</w:t>
      </w:r>
      <w:r w:rsidRPr="00AD1CC4">
        <w:rPr>
          <w:rFonts w:ascii="Garamond" w:hAnsi="Garamond"/>
        </w:rPr>
        <w:t xml:space="preserve">: </w:t>
      </w:r>
      <w:r w:rsidR="00212EEF" w:rsidRPr="00AD1CC4">
        <w:rPr>
          <w:rFonts w:ascii="Garamond" w:hAnsi="Garamond"/>
        </w:rPr>
        <w:t>B</w:t>
      </w:r>
      <w:r w:rsidR="008617D2" w:rsidRPr="00AD1CC4">
        <w:rPr>
          <w:rFonts w:ascii="Garamond" w:hAnsi="Garamond"/>
        </w:rPr>
        <w:t xml:space="preserve">uild and strengthen </w:t>
      </w:r>
      <w:r w:rsidR="00212EEF" w:rsidRPr="00AD1CC4">
        <w:rPr>
          <w:rFonts w:ascii="Garamond" w:hAnsi="Garamond"/>
        </w:rPr>
        <w:t>these skills through</w:t>
      </w:r>
      <w:r w:rsidR="008617D2" w:rsidRPr="00AD1CC4">
        <w:rPr>
          <w:rFonts w:ascii="Garamond" w:hAnsi="Garamond"/>
        </w:rPr>
        <w:t xml:space="preserve"> this assignment: interpersonal communication, listening, summary, synthesis, source use</w:t>
      </w:r>
      <w:r w:rsidR="00AD1CC4">
        <w:rPr>
          <w:rFonts w:ascii="Garamond" w:hAnsi="Garamond"/>
        </w:rPr>
        <w:t>, and posting on a class blog</w:t>
      </w:r>
      <w:r w:rsidR="008617D2" w:rsidRPr="00AD1CC4">
        <w:rPr>
          <w:rFonts w:ascii="Garamond" w:hAnsi="Garamond"/>
        </w:rPr>
        <w:t>.</w:t>
      </w:r>
    </w:p>
    <w:p w14:paraId="459FC73C" w14:textId="1DAB2124" w:rsidR="00D5211A" w:rsidRDefault="00D5211A" w:rsidP="0081577A">
      <w:pPr>
        <w:ind w:left="-180"/>
        <w:contextualSpacing/>
        <w:rPr>
          <w:rFonts w:ascii="Garamond" w:hAnsi="Garamond"/>
        </w:rPr>
      </w:pPr>
    </w:p>
    <w:p w14:paraId="49231B79" w14:textId="0013704B" w:rsidR="00D5211A" w:rsidRDefault="00D5211A" w:rsidP="0081577A">
      <w:pPr>
        <w:ind w:left="-180"/>
        <w:contextualSpacing/>
        <w:rPr>
          <w:rFonts w:ascii="Garamond" w:hAnsi="Garamond"/>
        </w:rPr>
      </w:pPr>
      <w:r w:rsidRPr="00D5211A">
        <w:rPr>
          <w:rFonts w:ascii="Garamond" w:hAnsi="Garamond"/>
          <w:b/>
          <w:bCs/>
        </w:rPr>
        <w:t>Class blog</w:t>
      </w:r>
      <w:r>
        <w:rPr>
          <w:rFonts w:ascii="Garamond" w:hAnsi="Garamond"/>
        </w:rPr>
        <w:t xml:space="preserve">: during </w:t>
      </w:r>
      <w:r w:rsidR="00BE6BB4">
        <w:rPr>
          <w:rFonts w:ascii="Garamond" w:hAnsi="Garamond"/>
        </w:rPr>
        <w:t>week 3 or 4</w:t>
      </w:r>
      <w:r>
        <w:rPr>
          <w:rFonts w:ascii="Garamond" w:hAnsi="Garamond"/>
        </w:rPr>
        <w:t>, you will be introduced to the class blog and how to post on it. I’ll show you how to find the blog and how to create a post. Don’t worry! If you can type and cut and paste, and attach things, you can post on a blog. The blog format we use is really easy.</w:t>
      </w:r>
    </w:p>
    <w:p w14:paraId="03706A1F" w14:textId="0AA3D652" w:rsidR="007B4F39" w:rsidRDefault="007B4F39" w:rsidP="0081577A">
      <w:pPr>
        <w:ind w:left="-180"/>
        <w:contextualSpacing/>
        <w:rPr>
          <w:rFonts w:ascii="Garamond" w:hAnsi="Garamond"/>
        </w:rPr>
      </w:pPr>
    </w:p>
    <w:p w14:paraId="0AF141F5" w14:textId="0558463F" w:rsidR="007B4F39" w:rsidRDefault="007B4F39" w:rsidP="007B4F39">
      <w:pPr>
        <w:ind w:left="-180"/>
        <w:contextualSpacing/>
        <w:rPr>
          <w:rFonts w:ascii="Garamond" w:hAnsi="Garamond"/>
        </w:rPr>
      </w:pPr>
      <w:r w:rsidRPr="007B4F39">
        <w:rPr>
          <w:rFonts w:ascii="Garamond" w:hAnsi="Garamond"/>
          <w:b/>
          <w:bCs/>
        </w:rPr>
        <w:t>Audience and rhetorical situation</w:t>
      </w:r>
      <w:r>
        <w:rPr>
          <w:rFonts w:ascii="Garamond" w:hAnsi="Garamond"/>
          <w:b/>
          <w:bCs/>
        </w:rPr>
        <w:t xml:space="preserve"> / format</w:t>
      </w:r>
      <w:r>
        <w:rPr>
          <w:rFonts w:ascii="Garamond" w:hAnsi="Garamond"/>
        </w:rPr>
        <w:t>: You’ll post this profile on our class blog, and you can title it something simple, like “Partner’s Name: Academic Profile.” It should be 400-700 words (remember most blog posts are pretty short). The audience is the rest of the class, including your prof. Like you, your audience is interviewing someone and writing a profile of them, so think about what you would want to read in such a profile. Like you, they probably have a story to tell. Your audience is reading this on a blog, and so will expect more than just a huge block of text. We’ll need a compelling introduction, paragraphs with details that support what you say about your partner in your introduction, good transitions between paragraphs, and a conclusion that gives us something to think about or maybe apply to our own reflections about our academic selves.</w:t>
      </w:r>
      <w:r w:rsidR="00D5211A">
        <w:rPr>
          <w:rFonts w:ascii="Garamond" w:hAnsi="Garamond"/>
        </w:rPr>
        <w:t xml:space="preserve"> A picture of your partner (that they choose) would be great. </w:t>
      </w:r>
    </w:p>
    <w:p w14:paraId="49BA7B82" w14:textId="77777777" w:rsidR="002B1489" w:rsidRPr="00AD1CC4" w:rsidRDefault="002B1489" w:rsidP="0081577A">
      <w:pPr>
        <w:ind w:left="-180"/>
        <w:contextualSpacing/>
        <w:rPr>
          <w:rFonts w:ascii="Garamond" w:hAnsi="Garamond"/>
          <w:b/>
        </w:rPr>
      </w:pPr>
    </w:p>
    <w:p w14:paraId="261E2E49" w14:textId="1F6503A0" w:rsidR="00BF3FF3" w:rsidRDefault="002B1489" w:rsidP="00AD1CC4">
      <w:pPr>
        <w:ind w:left="-180"/>
        <w:contextualSpacing/>
        <w:rPr>
          <w:rFonts w:ascii="Garamond" w:hAnsi="Garamond"/>
          <w:bCs/>
        </w:rPr>
      </w:pPr>
      <w:r w:rsidRPr="00AD1CC4">
        <w:rPr>
          <w:rFonts w:ascii="Garamond" w:hAnsi="Garamond"/>
          <w:b/>
        </w:rPr>
        <w:t xml:space="preserve">Getting Started: </w:t>
      </w:r>
      <w:r w:rsidR="008617D2" w:rsidRPr="00AD1CC4">
        <w:rPr>
          <w:rFonts w:ascii="Garamond" w:hAnsi="Garamond"/>
          <w:bCs/>
        </w:rPr>
        <w:t xml:space="preserve">I will put you into pairs </w:t>
      </w:r>
      <w:r w:rsidR="00BE6BB4">
        <w:rPr>
          <w:rFonts w:ascii="Garamond" w:hAnsi="Garamond"/>
          <w:bCs/>
        </w:rPr>
        <w:t xml:space="preserve">during the third week, and email you in </w:t>
      </w:r>
      <w:proofErr w:type="spellStart"/>
      <w:r w:rsidR="00BE6BB4">
        <w:rPr>
          <w:rFonts w:ascii="Garamond" w:hAnsi="Garamond"/>
          <w:bCs/>
        </w:rPr>
        <w:t>iCollege</w:t>
      </w:r>
      <w:proofErr w:type="spellEnd"/>
      <w:r w:rsidR="00212EEF" w:rsidRPr="00AD1CC4">
        <w:rPr>
          <w:rFonts w:ascii="Garamond" w:hAnsi="Garamond"/>
          <w:bCs/>
        </w:rPr>
        <w:t>.</w:t>
      </w:r>
      <w:r w:rsidR="00BE6BB4">
        <w:rPr>
          <w:rFonts w:ascii="Garamond" w:hAnsi="Garamond"/>
          <w:bCs/>
        </w:rPr>
        <w:t xml:space="preserve"> Some of you may be in </w:t>
      </w:r>
      <w:proofErr w:type="spellStart"/>
      <w:r w:rsidR="00BE6BB4">
        <w:rPr>
          <w:rFonts w:ascii="Garamond" w:hAnsi="Garamond"/>
          <w:bCs/>
        </w:rPr>
        <w:t>traids</w:t>
      </w:r>
      <w:proofErr w:type="spellEnd"/>
      <w:r w:rsidR="00BE6BB4">
        <w:rPr>
          <w:rFonts w:ascii="Garamond" w:hAnsi="Garamond"/>
          <w:bCs/>
        </w:rPr>
        <w:t>.</w:t>
      </w:r>
      <w:r w:rsidR="00212EEF" w:rsidRPr="00AD1CC4">
        <w:rPr>
          <w:rFonts w:ascii="Garamond" w:hAnsi="Garamond"/>
          <w:bCs/>
        </w:rPr>
        <w:t xml:space="preserve"> You need to establish contact and decide together how you will have your conversation about your academic selves. </w:t>
      </w:r>
      <w:r w:rsidR="00BE6BB4">
        <w:rPr>
          <w:rFonts w:ascii="Garamond" w:hAnsi="Garamond"/>
          <w:bCs/>
        </w:rPr>
        <w:t xml:space="preserve">IF YOU DO NOT HEAR FROM YOUR PERSON WITHIN A FEW DAYS, please contact me ASAP. </w:t>
      </w:r>
      <w:r w:rsidR="00212EEF" w:rsidRPr="00AD1CC4">
        <w:rPr>
          <w:rFonts w:ascii="Garamond" w:hAnsi="Garamond"/>
          <w:bCs/>
        </w:rPr>
        <w:t xml:space="preserve">Your job is to talk with your partner over </w:t>
      </w:r>
      <w:proofErr w:type="spellStart"/>
      <w:r w:rsidR="00212EEF" w:rsidRPr="00AD1CC4">
        <w:rPr>
          <w:rFonts w:ascii="Garamond" w:hAnsi="Garamond"/>
          <w:bCs/>
        </w:rPr>
        <w:t>webex</w:t>
      </w:r>
      <w:proofErr w:type="spellEnd"/>
      <w:r w:rsidR="00212EEF" w:rsidRPr="00AD1CC4">
        <w:rPr>
          <w:rFonts w:ascii="Garamond" w:hAnsi="Garamond"/>
          <w:bCs/>
        </w:rPr>
        <w:t xml:space="preserve"> (or zoom or facetime or whatever), email, chat, or phone about your academic selves. You can talk about your first and second I</w:t>
      </w:r>
      <w:r w:rsidR="00AD1CC4">
        <w:rPr>
          <w:rFonts w:ascii="Garamond" w:hAnsi="Garamond"/>
          <w:bCs/>
        </w:rPr>
        <w:t>P</w:t>
      </w:r>
      <w:r w:rsidR="00212EEF" w:rsidRPr="00AD1CC4">
        <w:rPr>
          <w:rFonts w:ascii="Garamond" w:hAnsi="Garamond"/>
          <w:bCs/>
        </w:rPr>
        <w:t xml:space="preserve">s, </w:t>
      </w:r>
      <w:r w:rsidR="00AD1CC4">
        <w:rPr>
          <w:rFonts w:ascii="Garamond" w:hAnsi="Garamond"/>
          <w:bCs/>
        </w:rPr>
        <w:t xml:space="preserve">other classes you’ve taken, </w:t>
      </w:r>
      <w:r w:rsidR="00212EEF" w:rsidRPr="00AD1CC4">
        <w:rPr>
          <w:rFonts w:ascii="Garamond" w:hAnsi="Garamond"/>
          <w:bCs/>
        </w:rPr>
        <w:t>your reactions to the reading and viewing, your school backgrounds, your academic histories</w:t>
      </w:r>
      <w:r w:rsidR="00AD1CC4">
        <w:rPr>
          <w:rFonts w:ascii="Garamond" w:hAnsi="Garamond"/>
          <w:bCs/>
        </w:rPr>
        <w:t>, and so on</w:t>
      </w:r>
      <w:r w:rsidR="00212EEF" w:rsidRPr="00AD1CC4">
        <w:rPr>
          <w:rFonts w:ascii="Garamond" w:hAnsi="Garamond"/>
          <w:bCs/>
        </w:rPr>
        <w:t xml:space="preserve">. Be compassionate, respectful, non-judgmental, and curious. You need to present yourself to your partner as someone who is really interested in their story. </w:t>
      </w:r>
      <w:r w:rsidR="00AD1CC4" w:rsidRPr="00AD1CC4">
        <w:rPr>
          <w:rFonts w:ascii="Garamond" w:hAnsi="Garamond"/>
          <w:bCs/>
        </w:rPr>
        <w:t xml:space="preserve">Look and sound interested and ask follow-up questions. </w:t>
      </w:r>
    </w:p>
    <w:p w14:paraId="01CDA1D3" w14:textId="77777777" w:rsidR="00BF3FF3" w:rsidRDefault="00BF3FF3" w:rsidP="00AD1CC4">
      <w:pPr>
        <w:ind w:left="-180"/>
        <w:contextualSpacing/>
        <w:rPr>
          <w:rFonts w:ascii="Garamond" w:hAnsi="Garamond"/>
          <w:bCs/>
        </w:rPr>
      </w:pPr>
    </w:p>
    <w:p w14:paraId="5E6E2683" w14:textId="10C2BBCB" w:rsidR="00BF3FF3" w:rsidRDefault="00BF3FF3" w:rsidP="00D5211A">
      <w:pPr>
        <w:ind w:left="-180"/>
        <w:contextualSpacing/>
        <w:rPr>
          <w:rFonts w:ascii="Garamond" w:hAnsi="Garamond"/>
          <w:bCs/>
        </w:rPr>
      </w:pPr>
      <w:r w:rsidRPr="00BF3FF3">
        <w:rPr>
          <w:rFonts w:ascii="Garamond" w:hAnsi="Garamond"/>
          <w:b/>
        </w:rPr>
        <w:t>What to do with the raw material</w:t>
      </w:r>
      <w:r>
        <w:rPr>
          <w:rFonts w:ascii="Garamond" w:hAnsi="Garamond"/>
          <w:bCs/>
        </w:rPr>
        <w:t xml:space="preserve">: </w:t>
      </w:r>
      <w:r w:rsidR="007B4F39">
        <w:rPr>
          <w:rFonts w:ascii="Garamond" w:hAnsi="Garamond"/>
          <w:bCs/>
        </w:rPr>
        <w:t>Take notes of both meta (big ideas) and details—you’ll need these later. If you record the interview (ask permission first), you still need to take notes: notes are for synthesizing and making sense of the material. You can’t just put a transcript of this interview up—you have to shape the material, decide what’s important, think about the common themes or recurring ideas here</w:t>
      </w:r>
      <w:r w:rsidR="00D5211A">
        <w:rPr>
          <w:rFonts w:ascii="Garamond" w:hAnsi="Garamond"/>
          <w:bCs/>
        </w:rPr>
        <w:t>, and create links to the class viewings/readings.</w:t>
      </w:r>
      <w:r w:rsidR="007B4F39">
        <w:rPr>
          <w:rFonts w:ascii="Garamond" w:hAnsi="Garamond"/>
          <w:bCs/>
        </w:rPr>
        <w:t xml:space="preserve"> </w:t>
      </w:r>
    </w:p>
    <w:p w14:paraId="42F2BB88" w14:textId="751118A2" w:rsidR="00AD1CC4" w:rsidRDefault="00AD1CC4" w:rsidP="00AD1CC4">
      <w:pPr>
        <w:ind w:left="-180"/>
        <w:contextualSpacing/>
        <w:rPr>
          <w:rFonts w:ascii="Garamond" w:hAnsi="Garamond"/>
        </w:rPr>
      </w:pPr>
    </w:p>
    <w:p w14:paraId="2BEB02F4" w14:textId="6C6D2337" w:rsidR="00AD1CC4" w:rsidRDefault="00AD1CC4" w:rsidP="00AD1CC4">
      <w:pPr>
        <w:ind w:left="-180"/>
        <w:contextualSpacing/>
        <w:rPr>
          <w:rFonts w:ascii="Garamond" w:hAnsi="Garamond"/>
          <w:bCs/>
        </w:rPr>
      </w:pPr>
      <w:r>
        <w:rPr>
          <w:rFonts w:ascii="Garamond" w:hAnsi="Garamond"/>
          <w:b/>
          <w:bCs/>
        </w:rPr>
        <w:t xml:space="preserve">Ground Rules: </w:t>
      </w:r>
      <w:r w:rsidRPr="00AD1CC4">
        <w:rPr>
          <w:rFonts w:ascii="Garamond" w:hAnsi="Garamond"/>
          <w:bCs/>
        </w:rPr>
        <w:t>Be compassionate,</w:t>
      </w:r>
      <w:r>
        <w:rPr>
          <w:rFonts w:ascii="Garamond" w:hAnsi="Garamond"/>
          <w:bCs/>
        </w:rPr>
        <w:t xml:space="preserve"> interested,</w:t>
      </w:r>
      <w:r w:rsidRPr="00AD1CC4">
        <w:rPr>
          <w:rFonts w:ascii="Garamond" w:hAnsi="Garamond"/>
          <w:bCs/>
        </w:rPr>
        <w:t xml:space="preserve"> respectful, non-judgmental, and curious.</w:t>
      </w:r>
      <w:r>
        <w:rPr>
          <w:rFonts w:ascii="Garamond" w:hAnsi="Garamond"/>
          <w:bCs/>
        </w:rPr>
        <w:t xml:space="preserve"> </w:t>
      </w:r>
      <w:r w:rsidR="00A96E1E">
        <w:rPr>
          <w:rFonts w:ascii="Garamond" w:hAnsi="Garamond"/>
          <w:bCs/>
        </w:rPr>
        <w:t xml:space="preserve">Try to get into an *actual conversation* instead of just rote Q&amp;A. Ask questions that get your partner to keep talking. </w:t>
      </w:r>
      <w:r>
        <w:rPr>
          <w:rFonts w:ascii="Garamond" w:hAnsi="Garamond"/>
          <w:bCs/>
        </w:rPr>
        <w:t xml:space="preserve">If something comes up during your conversation that your partner doesn’t want to share with the class, respect that and ask them </w:t>
      </w:r>
      <w:r w:rsidR="00060FC5">
        <w:rPr>
          <w:rFonts w:ascii="Garamond" w:hAnsi="Garamond"/>
          <w:bCs/>
        </w:rPr>
        <w:t xml:space="preserve">how to handle the information sensitively. </w:t>
      </w:r>
    </w:p>
    <w:p w14:paraId="701E89B9" w14:textId="5E9667A1" w:rsidR="00A96E1E" w:rsidRDefault="00A96E1E" w:rsidP="00AD1CC4">
      <w:pPr>
        <w:ind w:left="-180"/>
        <w:contextualSpacing/>
        <w:rPr>
          <w:rFonts w:ascii="Garamond" w:hAnsi="Garamond"/>
          <w:bCs/>
        </w:rPr>
      </w:pPr>
    </w:p>
    <w:p w14:paraId="4A8FE605" w14:textId="3E2FA59B" w:rsidR="007B4F39" w:rsidRDefault="00A96E1E" w:rsidP="00D5211A">
      <w:pPr>
        <w:ind w:left="-180"/>
        <w:contextualSpacing/>
        <w:rPr>
          <w:rFonts w:ascii="Garamond" w:hAnsi="Garamond"/>
          <w:bCs/>
        </w:rPr>
      </w:pPr>
      <w:r w:rsidRPr="00E55809">
        <w:rPr>
          <w:rFonts w:ascii="Garamond" w:hAnsi="Garamond"/>
          <w:b/>
        </w:rPr>
        <w:t>I’m pairing you at random</w:t>
      </w:r>
      <w:r>
        <w:rPr>
          <w:rFonts w:ascii="Garamond" w:hAnsi="Garamond"/>
          <w:bCs/>
        </w:rPr>
        <w:t xml:space="preserve">, so you need to be willing to risk a little and get to know someone you might not have reached out to on your own. I’m doing this so that you can make a connection to a class mate (which is a harder thing when we’re not seeing each other twice a week) who you can talk to about class stuff, but also because it can be easy to forget that our academic selves don’t just happen on our own—we develop these through being in community. This is one way to build community. </w:t>
      </w:r>
      <w:r w:rsidR="00D5211A">
        <w:rPr>
          <w:rFonts w:ascii="Garamond" w:hAnsi="Garamond"/>
          <w:bCs/>
        </w:rPr>
        <w:t>If your partner doesn’t respond to your efforts at connecting, please tell me as soon as possible so I can pair you with someone else.</w:t>
      </w:r>
      <w:r w:rsidR="008F3EB6">
        <w:rPr>
          <w:rFonts w:ascii="Garamond" w:hAnsi="Garamond"/>
          <w:bCs/>
        </w:rPr>
        <w:t xml:space="preserve"> If something else goes weird, let me know and I’ll see how I can help.</w:t>
      </w:r>
    </w:p>
    <w:p w14:paraId="1AFAEE3C" w14:textId="27922D45" w:rsidR="00D5211A" w:rsidRDefault="00D5211A" w:rsidP="00D5211A">
      <w:pPr>
        <w:ind w:left="-180"/>
        <w:contextualSpacing/>
        <w:rPr>
          <w:rFonts w:ascii="Garamond" w:hAnsi="Garamond"/>
          <w:bCs/>
        </w:rPr>
      </w:pPr>
    </w:p>
    <w:p w14:paraId="2DDF6FC2" w14:textId="77777777" w:rsidR="00D5211A" w:rsidRPr="00D5211A" w:rsidRDefault="00D5211A" w:rsidP="00D5211A">
      <w:pPr>
        <w:ind w:left="-180"/>
        <w:contextualSpacing/>
        <w:rPr>
          <w:rFonts w:ascii="Garamond" w:hAnsi="Garamond"/>
          <w:bCs/>
        </w:rPr>
      </w:pPr>
    </w:p>
    <w:p w14:paraId="2E8B7FDE" w14:textId="38B53739" w:rsidR="00AD1CC4" w:rsidRDefault="00AD1CC4" w:rsidP="00AD1CC4">
      <w:pPr>
        <w:ind w:left="-180"/>
        <w:contextualSpacing/>
        <w:rPr>
          <w:rFonts w:ascii="Garamond" w:hAnsi="Garamond"/>
        </w:rPr>
      </w:pPr>
    </w:p>
    <w:p w14:paraId="4E35F3B9" w14:textId="3FD768C6" w:rsidR="009952F2" w:rsidRPr="00AD1CC4" w:rsidRDefault="00DE3739" w:rsidP="0081577A">
      <w:pPr>
        <w:ind w:left="-180"/>
        <w:contextualSpacing/>
        <w:rPr>
          <w:rFonts w:ascii="Garamond" w:hAnsi="Garamond"/>
        </w:rPr>
      </w:pPr>
      <w:r w:rsidRPr="00AD1CC4">
        <w:rPr>
          <w:rFonts w:ascii="Garamond" w:hAnsi="Garamond"/>
          <w:b/>
        </w:rPr>
        <w:t>Your prospectus</w:t>
      </w:r>
      <w:r w:rsidR="00AD1CC4">
        <w:rPr>
          <w:rFonts w:ascii="Garamond" w:hAnsi="Garamond"/>
          <w:b/>
        </w:rPr>
        <w:t xml:space="preserve"> (this is another word for “plan”),</w:t>
      </w:r>
      <w:r w:rsidRPr="00AD1CC4">
        <w:rPr>
          <w:rFonts w:ascii="Garamond" w:hAnsi="Garamond"/>
          <w:b/>
        </w:rPr>
        <w:t xml:space="preserve"> due </w:t>
      </w:r>
      <w:r w:rsidR="00BE6BB4">
        <w:rPr>
          <w:rFonts w:ascii="Garamond" w:hAnsi="Garamond"/>
          <w:b/>
        </w:rPr>
        <w:t>2/2</w:t>
      </w:r>
      <w:r w:rsidR="00ED4BF0" w:rsidRPr="00AD1CC4">
        <w:rPr>
          <w:rFonts w:ascii="Garamond" w:hAnsi="Garamond"/>
          <w:b/>
        </w:rPr>
        <w:t>,</w:t>
      </w:r>
      <w:r w:rsidR="00ED4BF0" w:rsidRPr="00AD1CC4">
        <w:rPr>
          <w:rFonts w:ascii="Garamond" w:hAnsi="Garamond"/>
        </w:rPr>
        <w:t xml:space="preserve"> should</w:t>
      </w:r>
      <w:r w:rsidRPr="00AD1CC4">
        <w:rPr>
          <w:rFonts w:ascii="Garamond" w:hAnsi="Garamond"/>
        </w:rPr>
        <w:t xml:space="preserve"> be </w:t>
      </w:r>
      <w:r w:rsidRPr="00AD1CC4">
        <w:rPr>
          <w:rFonts w:ascii="Garamond" w:hAnsi="Garamond"/>
          <w:b/>
        </w:rPr>
        <w:t>ONE PAGE ONLY</w:t>
      </w:r>
      <w:r w:rsidRPr="00AD1CC4">
        <w:rPr>
          <w:rFonts w:ascii="Garamond" w:hAnsi="Garamond"/>
        </w:rPr>
        <w:t xml:space="preserve"> and</w:t>
      </w:r>
      <w:r w:rsidR="00ED4BF0" w:rsidRPr="00AD1CC4">
        <w:rPr>
          <w:rFonts w:ascii="Garamond" w:hAnsi="Garamond"/>
        </w:rPr>
        <w:t xml:space="preserve"> include </w:t>
      </w:r>
      <w:r w:rsidR="00BE6BB4">
        <w:rPr>
          <w:rFonts w:ascii="Garamond" w:hAnsi="Garamond"/>
        </w:rPr>
        <w:t>3</w:t>
      </w:r>
      <w:r w:rsidR="00ED4BF0" w:rsidRPr="00AD1CC4">
        <w:rPr>
          <w:rFonts w:ascii="Garamond" w:hAnsi="Garamond"/>
        </w:rPr>
        <w:t xml:space="preserve"> short items</w:t>
      </w:r>
      <w:r w:rsidR="00587F60" w:rsidRPr="00AD1CC4">
        <w:rPr>
          <w:rFonts w:ascii="Garamond" w:hAnsi="Garamond"/>
        </w:rPr>
        <w:t xml:space="preserve"> (a list is fine)</w:t>
      </w:r>
      <w:r w:rsidR="00ED4BF0" w:rsidRPr="00AD1CC4">
        <w:rPr>
          <w:rFonts w:ascii="Garamond" w:hAnsi="Garamond"/>
        </w:rPr>
        <w:t xml:space="preserve">: </w:t>
      </w:r>
    </w:p>
    <w:p w14:paraId="6B5EA770" w14:textId="601DE10F" w:rsidR="009952F2" w:rsidRPr="00AD1CC4" w:rsidRDefault="00E55809" w:rsidP="009952F2">
      <w:pPr>
        <w:pStyle w:val="ListParagraph"/>
        <w:numPr>
          <w:ilvl w:val="0"/>
          <w:numId w:val="4"/>
        </w:numPr>
        <w:rPr>
          <w:rFonts w:ascii="Garamond" w:hAnsi="Garamond"/>
        </w:rPr>
      </w:pPr>
      <w:r>
        <w:rPr>
          <w:rFonts w:ascii="Garamond" w:hAnsi="Garamond"/>
        </w:rPr>
        <w:t>Your timeline for the work—dates you plan to talk to your partner (you need to work this out with them)</w:t>
      </w:r>
    </w:p>
    <w:p w14:paraId="16E77800" w14:textId="5519322D" w:rsidR="00E55809" w:rsidRDefault="00E55809" w:rsidP="009952F2">
      <w:pPr>
        <w:pStyle w:val="ListParagraph"/>
        <w:numPr>
          <w:ilvl w:val="0"/>
          <w:numId w:val="4"/>
        </w:numPr>
        <w:rPr>
          <w:rFonts w:ascii="Garamond" w:hAnsi="Garamond"/>
        </w:rPr>
      </w:pPr>
      <w:r>
        <w:rPr>
          <w:rFonts w:ascii="Garamond" w:hAnsi="Garamond"/>
        </w:rPr>
        <w:t>Date for peer review (see below)</w:t>
      </w:r>
    </w:p>
    <w:p w14:paraId="42A6CB67" w14:textId="44F110D6" w:rsidR="00D5211A" w:rsidRDefault="00D5211A" w:rsidP="009952F2">
      <w:pPr>
        <w:pStyle w:val="ListParagraph"/>
        <w:numPr>
          <w:ilvl w:val="0"/>
          <w:numId w:val="4"/>
        </w:numPr>
        <w:rPr>
          <w:rFonts w:ascii="Garamond" w:hAnsi="Garamond"/>
        </w:rPr>
      </w:pPr>
      <w:r>
        <w:rPr>
          <w:rFonts w:ascii="Garamond" w:hAnsi="Garamond"/>
        </w:rPr>
        <w:t>Questions or potential assignment obstacles.</w:t>
      </w:r>
    </w:p>
    <w:p w14:paraId="6F1FC04D" w14:textId="4F7A8AE5" w:rsidR="008F3EB6" w:rsidRDefault="008F3EB6" w:rsidP="008F3EB6">
      <w:pPr>
        <w:rPr>
          <w:rFonts w:ascii="Garamond" w:hAnsi="Garamond"/>
        </w:rPr>
      </w:pPr>
    </w:p>
    <w:p w14:paraId="2B2F5CB1" w14:textId="0527E0E5" w:rsidR="008F3EB6" w:rsidRPr="008F3EB6" w:rsidRDefault="008F3EB6" w:rsidP="008F3EB6">
      <w:pPr>
        <w:ind w:left="-90"/>
        <w:rPr>
          <w:rFonts w:ascii="Garamond" w:hAnsi="Garamond"/>
        </w:rPr>
      </w:pPr>
      <w:r w:rsidRPr="008F3EB6">
        <w:rPr>
          <w:rFonts w:ascii="Garamond" w:hAnsi="Garamond"/>
          <w:b/>
          <w:bCs/>
        </w:rPr>
        <w:t>Peer review</w:t>
      </w:r>
      <w:r>
        <w:rPr>
          <w:rFonts w:ascii="Garamond" w:hAnsi="Garamond"/>
        </w:rPr>
        <w:t xml:space="preserve"> will happen in other random pairs, and I will give you comprehensive directions for that after I show you how to post on the blog.</w:t>
      </w:r>
    </w:p>
    <w:p w14:paraId="39BBE93B" w14:textId="77777777" w:rsidR="00311026" w:rsidRPr="00AD1CC4" w:rsidRDefault="00311026" w:rsidP="0081577A">
      <w:pPr>
        <w:ind w:left="-180"/>
        <w:contextualSpacing/>
        <w:rPr>
          <w:rFonts w:ascii="Garamond" w:hAnsi="Garamond"/>
          <w:b/>
        </w:rPr>
      </w:pPr>
    </w:p>
    <w:p w14:paraId="5751D61D" w14:textId="798FFDC8" w:rsidR="007B4F39" w:rsidRDefault="007B4F39" w:rsidP="00B82372">
      <w:pPr>
        <w:ind w:left="-180"/>
        <w:contextualSpacing/>
        <w:rPr>
          <w:rFonts w:ascii="Garamond" w:hAnsi="Garamond"/>
        </w:rPr>
      </w:pPr>
    </w:p>
    <w:p w14:paraId="5F2B32C0" w14:textId="77777777" w:rsidR="007B4F39" w:rsidRPr="00060FC5" w:rsidRDefault="007B4F39" w:rsidP="007B4F39">
      <w:pPr>
        <w:ind w:left="-180"/>
        <w:contextualSpacing/>
        <w:rPr>
          <w:rFonts w:ascii="Garamond" w:hAnsi="Garamond"/>
          <w:b/>
          <w:bCs/>
        </w:rPr>
      </w:pPr>
      <w:r w:rsidRPr="00060FC5">
        <w:rPr>
          <w:rFonts w:ascii="Garamond" w:hAnsi="Garamond"/>
          <w:b/>
          <w:bCs/>
        </w:rPr>
        <w:t>Questions you could ask:</w:t>
      </w:r>
    </w:p>
    <w:p w14:paraId="1746E1A5" w14:textId="77777777" w:rsidR="007B4F39" w:rsidRDefault="007B4F39" w:rsidP="007B4F39">
      <w:pPr>
        <w:pStyle w:val="ListParagraph"/>
        <w:numPr>
          <w:ilvl w:val="0"/>
          <w:numId w:val="6"/>
        </w:numPr>
        <w:rPr>
          <w:rFonts w:ascii="Garamond" w:hAnsi="Garamond"/>
        </w:rPr>
      </w:pPr>
      <w:r>
        <w:rPr>
          <w:rFonts w:ascii="Garamond" w:hAnsi="Garamond"/>
        </w:rPr>
        <w:t>What were your three “academic self” words?</w:t>
      </w:r>
    </w:p>
    <w:p w14:paraId="154B2E04" w14:textId="77777777" w:rsidR="007B4F39" w:rsidRDefault="007B4F39" w:rsidP="007B4F39">
      <w:pPr>
        <w:pStyle w:val="ListParagraph"/>
        <w:numPr>
          <w:ilvl w:val="0"/>
          <w:numId w:val="6"/>
        </w:numPr>
        <w:rPr>
          <w:rFonts w:ascii="Garamond" w:hAnsi="Garamond"/>
        </w:rPr>
      </w:pPr>
      <w:r>
        <w:rPr>
          <w:rFonts w:ascii="Garamond" w:hAnsi="Garamond"/>
        </w:rPr>
        <w:t>Where did you go to k-12? Did you go to college just after k-12? Why or why not?</w:t>
      </w:r>
    </w:p>
    <w:p w14:paraId="00311657" w14:textId="77777777" w:rsidR="007B4F39" w:rsidRDefault="007B4F39" w:rsidP="007B4F39">
      <w:pPr>
        <w:pStyle w:val="ListParagraph"/>
        <w:numPr>
          <w:ilvl w:val="0"/>
          <w:numId w:val="6"/>
        </w:numPr>
        <w:rPr>
          <w:rFonts w:ascii="Garamond" w:hAnsi="Garamond"/>
        </w:rPr>
      </w:pPr>
      <w:r>
        <w:rPr>
          <w:rFonts w:ascii="Garamond" w:hAnsi="Garamond"/>
        </w:rPr>
        <w:t>Can you say more about that? Why? What happened next?</w:t>
      </w:r>
    </w:p>
    <w:p w14:paraId="7632B4A2" w14:textId="77777777" w:rsidR="007B4F39" w:rsidRDefault="007B4F39" w:rsidP="007B4F39">
      <w:pPr>
        <w:pStyle w:val="ListParagraph"/>
        <w:numPr>
          <w:ilvl w:val="0"/>
          <w:numId w:val="6"/>
        </w:numPr>
        <w:rPr>
          <w:rFonts w:ascii="Garamond" w:hAnsi="Garamond"/>
        </w:rPr>
      </w:pPr>
      <w:r>
        <w:rPr>
          <w:rFonts w:ascii="Garamond" w:hAnsi="Garamond"/>
        </w:rPr>
        <w:t>How long have you been at GSU? Why did you pick GSU?</w:t>
      </w:r>
    </w:p>
    <w:p w14:paraId="1248B16D" w14:textId="77777777" w:rsidR="007B4F39" w:rsidRDefault="007B4F39" w:rsidP="007B4F39">
      <w:pPr>
        <w:pStyle w:val="ListParagraph"/>
        <w:numPr>
          <w:ilvl w:val="0"/>
          <w:numId w:val="6"/>
        </w:numPr>
        <w:rPr>
          <w:rFonts w:ascii="Garamond" w:hAnsi="Garamond"/>
        </w:rPr>
      </w:pPr>
      <w:r>
        <w:rPr>
          <w:rFonts w:ascii="Garamond" w:hAnsi="Garamond"/>
        </w:rPr>
        <w:t>What’s been your favorite reading or video so far?</w:t>
      </w:r>
    </w:p>
    <w:p w14:paraId="09CB6D28" w14:textId="77777777" w:rsidR="007B4F39" w:rsidRDefault="007B4F39" w:rsidP="007B4F39">
      <w:pPr>
        <w:pStyle w:val="ListParagraph"/>
        <w:numPr>
          <w:ilvl w:val="0"/>
          <w:numId w:val="6"/>
        </w:numPr>
        <w:rPr>
          <w:rFonts w:ascii="Garamond" w:hAnsi="Garamond"/>
        </w:rPr>
      </w:pPr>
      <w:r>
        <w:rPr>
          <w:rFonts w:ascii="Garamond" w:hAnsi="Garamond"/>
        </w:rPr>
        <w:t>What’s your major? What are you taking right now? What’s your career goal?</w:t>
      </w:r>
    </w:p>
    <w:p w14:paraId="5C2740BE" w14:textId="77777777" w:rsidR="007B4F39" w:rsidRDefault="007B4F39" w:rsidP="007B4F39">
      <w:pPr>
        <w:pStyle w:val="ListParagraph"/>
        <w:numPr>
          <w:ilvl w:val="0"/>
          <w:numId w:val="6"/>
        </w:numPr>
        <w:rPr>
          <w:rFonts w:ascii="Garamond" w:hAnsi="Garamond"/>
        </w:rPr>
      </w:pPr>
      <w:r>
        <w:rPr>
          <w:rFonts w:ascii="Garamond" w:hAnsi="Garamond"/>
        </w:rPr>
        <w:t>What’s your biggest influence on your academic self? Who is your biggest influence? Who are your mentors?</w:t>
      </w:r>
    </w:p>
    <w:p w14:paraId="68EB8F1D" w14:textId="77777777" w:rsidR="007B4F39" w:rsidRDefault="007B4F39" w:rsidP="007B4F39">
      <w:pPr>
        <w:pStyle w:val="ListParagraph"/>
        <w:numPr>
          <w:ilvl w:val="0"/>
          <w:numId w:val="6"/>
        </w:numPr>
        <w:rPr>
          <w:rFonts w:ascii="Garamond" w:hAnsi="Garamond"/>
        </w:rPr>
      </w:pPr>
      <w:r>
        <w:rPr>
          <w:rFonts w:ascii="Garamond" w:hAnsi="Garamond"/>
        </w:rPr>
        <w:t>What’s the thing about college that you find really baffling or frustrating?</w:t>
      </w:r>
    </w:p>
    <w:p w14:paraId="2FDE406D" w14:textId="77777777" w:rsidR="007B4F39" w:rsidRPr="00060FC5" w:rsidRDefault="007B4F39" w:rsidP="007B4F39">
      <w:pPr>
        <w:pStyle w:val="ListParagraph"/>
        <w:numPr>
          <w:ilvl w:val="0"/>
          <w:numId w:val="6"/>
        </w:numPr>
        <w:rPr>
          <w:rFonts w:ascii="Garamond" w:hAnsi="Garamond"/>
        </w:rPr>
      </w:pPr>
      <w:r>
        <w:rPr>
          <w:rFonts w:ascii="Garamond" w:hAnsi="Garamond"/>
        </w:rPr>
        <w:t>What’s something you’re proud of with your academic self? What’s your favorite subject?</w:t>
      </w:r>
    </w:p>
    <w:p w14:paraId="2407ED66" w14:textId="77777777" w:rsidR="007B4F39" w:rsidRPr="00AD1CC4" w:rsidRDefault="007B4F39" w:rsidP="00B82372">
      <w:pPr>
        <w:ind w:left="-180"/>
        <w:contextualSpacing/>
        <w:rPr>
          <w:rFonts w:ascii="Garamond" w:hAnsi="Garamond"/>
        </w:rPr>
      </w:pPr>
    </w:p>
    <w:p w14:paraId="6C5766F7" w14:textId="77777777" w:rsidR="007E369E" w:rsidRPr="00AD1CC4" w:rsidRDefault="007E369E" w:rsidP="00CA44D3">
      <w:pPr>
        <w:contextualSpacing/>
        <w:rPr>
          <w:rFonts w:ascii="Garamond" w:hAnsi="Garamond"/>
        </w:rPr>
      </w:pPr>
    </w:p>
    <w:p w14:paraId="7015FC33" w14:textId="3EAFECB4" w:rsidR="007E369E" w:rsidRPr="00AD1CC4" w:rsidRDefault="007E369E" w:rsidP="0081577A">
      <w:pPr>
        <w:ind w:left="-180"/>
        <w:contextualSpacing/>
        <w:rPr>
          <w:rFonts w:ascii="Garamond" w:hAnsi="Garamond"/>
        </w:rPr>
      </w:pPr>
      <w:r w:rsidRPr="00AD1CC4">
        <w:rPr>
          <w:rFonts w:ascii="Garamond" w:hAnsi="Garamond"/>
          <w:b/>
        </w:rPr>
        <w:t>Evaluation:</w:t>
      </w:r>
      <w:r w:rsidRPr="00AD1CC4">
        <w:rPr>
          <w:rFonts w:ascii="Garamond" w:hAnsi="Garamond"/>
        </w:rPr>
        <w:t xml:space="preserve">  Your </w:t>
      </w:r>
      <w:r w:rsidR="008F3EB6">
        <w:rPr>
          <w:rFonts w:ascii="Garamond" w:hAnsi="Garamond"/>
        </w:rPr>
        <w:t>major project</w:t>
      </w:r>
      <w:r w:rsidR="00C43A3A" w:rsidRPr="00AD1CC4">
        <w:rPr>
          <w:rFonts w:ascii="Garamond" w:hAnsi="Garamond"/>
        </w:rPr>
        <w:t xml:space="preserve"> #1 will be graded</w:t>
      </w:r>
      <w:r w:rsidR="00E55809">
        <w:rPr>
          <w:rFonts w:ascii="Garamond" w:hAnsi="Garamond"/>
        </w:rPr>
        <w:t xml:space="preserve"> </w:t>
      </w:r>
      <w:r w:rsidR="00C43A3A" w:rsidRPr="00AD1CC4">
        <w:rPr>
          <w:rFonts w:ascii="Garamond" w:hAnsi="Garamond"/>
        </w:rPr>
        <w:t>on how well it fulfills the following criteria:</w:t>
      </w:r>
    </w:p>
    <w:p w14:paraId="4A931C28" w14:textId="77777777" w:rsidR="008F3EB6" w:rsidRDefault="00CA0132" w:rsidP="008F3EB6">
      <w:pPr>
        <w:pStyle w:val="ListParagraph"/>
        <w:numPr>
          <w:ilvl w:val="0"/>
          <w:numId w:val="3"/>
        </w:numPr>
        <w:ind w:left="-180" w:firstLine="0"/>
        <w:rPr>
          <w:rFonts w:ascii="Garamond" w:hAnsi="Garamond"/>
        </w:rPr>
      </w:pPr>
      <w:r w:rsidRPr="00AD1CC4">
        <w:rPr>
          <w:rFonts w:ascii="Garamond" w:hAnsi="Garamond"/>
        </w:rPr>
        <w:t>T</w:t>
      </w:r>
      <w:r w:rsidR="00837009" w:rsidRPr="00AD1CC4">
        <w:rPr>
          <w:rFonts w:ascii="Garamond" w:hAnsi="Garamond"/>
        </w:rPr>
        <w:t xml:space="preserve">he </w:t>
      </w:r>
      <w:r w:rsidR="00C43A3A" w:rsidRPr="00AD1CC4">
        <w:rPr>
          <w:rFonts w:ascii="Garamond" w:hAnsi="Garamond"/>
        </w:rPr>
        <w:t xml:space="preserve">introduction </w:t>
      </w:r>
      <w:r w:rsidR="00B82372" w:rsidRPr="00AD1CC4">
        <w:rPr>
          <w:rFonts w:ascii="Garamond" w:hAnsi="Garamond"/>
        </w:rPr>
        <w:t xml:space="preserve">introduces </w:t>
      </w:r>
      <w:r w:rsidR="008F3EB6">
        <w:rPr>
          <w:rFonts w:ascii="Garamond" w:hAnsi="Garamond"/>
        </w:rPr>
        <w:t>your partner and gives us an overview of their academic self</w:t>
      </w:r>
    </w:p>
    <w:p w14:paraId="7271BC39" w14:textId="183158C1" w:rsidR="00CA0132" w:rsidRPr="008F3EB6" w:rsidRDefault="00CA0132" w:rsidP="008F3EB6">
      <w:pPr>
        <w:pStyle w:val="ListParagraph"/>
        <w:numPr>
          <w:ilvl w:val="0"/>
          <w:numId w:val="3"/>
        </w:numPr>
        <w:ind w:left="-180" w:firstLine="0"/>
        <w:rPr>
          <w:rFonts w:ascii="Garamond" w:hAnsi="Garamond"/>
        </w:rPr>
      </w:pPr>
      <w:r w:rsidRPr="008F3EB6">
        <w:rPr>
          <w:rFonts w:ascii="Garamond" w:hAnsi="Garamond"/>
        </w:rPr>
        <w:t>The essay uses well-chosen examples, evidence, quotations, or pa</w:t>
      </w:r>
      <w:r w:rsidR="00967127" w:rsidRPr="008F3EB6">
        <w:rPr>
          <w:rFonts w:ascii="Garamond" w:hAnsi="Garamond"/>
        </w:rPr>
        <w:t>raphrases to support th</w:t>
      </w:r>
      <w:r w:rsidR="008F3EB6">
        <w:rPr>
          <w:rFonts w:ascii="Garamond" w:hAnsi="Garamond"/>
        </w:rPr>
        <w:t>is picture of your partner</w:t>
      </w:r>
    </w:p>
    <w:p w14:paraId="104EDCE8" w14:textId="27C6CCF2" w:rsidR="00CA0132" w:rsidRDefault="00CA0132" w:rsidP="0081577A">
      <w:pPr>
        <w:pStyle w:val="ListParagraph"/>
        <w:numPr>
          <w:ilvl w:val="0"/>
          <w:numId w:val="3"/>
        </w:numPr>
        <w:ind w:left="-180" w:firstLine="0"/>
        <w:rPr>
          <w:rFonts w:ascii="Garamond" w:hAnsi="Garamond"/>
        </w:rPr>
      </w:pPr>
      <w:r w:rsidRPr="00AD1CC4">
        <w:rPr>
          <w:rFonts w:ascii="Garamond" w:hAnsi="Garamond"/>
        </w:rPr>
        <w:t>Paragraphs in the essay are unified and coherent, with one p</w:t>
      </w:r>
      <w:r w:rsidR="00967127" w:rsidRPr="00AD1CC4">
        <w:rPr>
          <w:rFonts w:ascii="Garamond" w:hAnsi="Garamond"/>
        </w:rPr>
        <w:t>rimary idea evident in each one</w:t>
      </w:r>
    </w:p>
    <w:p w14:paraId="10B12ED1" w14:textId="1C2B540F" w:rsidR="008F3EB6" w:rsidRPr="00AD1CC4" w:rsidRDefault="008F3EB6" w:rsidP="0081577A">
      <w:pPr>
        <w:pStyle w:val="ListParagraph"/>
        <w:numPr>
          <w:ilvl w:val="0"/>
          <w:numId w:val="3"/>
        </w:numPr>
        <w:ind w:left="-180" w:firstLine="0"/>
        <w:rPr>
          <w:rFonts w:ascii="Garamond" w:hAnsi="Garamond"/>
        </w:rPr>
      </w:pPr>
      <w:r>
        <w:rPr>
          <w:rFonts w:ascii="Garamond" w:hAnsi="Garamond"/>
        </w:rPr>
        <w:t xml:space="preserve">You refer meaningfully to one of our common class readings / viewings </w:t>
      </w:r>
    </w:p>
    <w:p w14:paraId="22C40C73" w14:textId="0B7F254E" w:rsidR="0093089C" w:rsidRPr="00AD1CC4" w:rsidRDefault="0093089C" w:rsidP="0081577A">
      <w:pPr>
        <w:pStyle w:val="ListParagraph"/>
        <w:numPr>
          <w:ilvl w:val="0"/>
          <w:numId w:val="3"/>
        </w:numPr>
        <w:ind w:left="-180" w:firstLine="0"/>
        <w:rPr>
          <w:rFonts w:ascii="Garamond" w:hAnsi="Garamond"/>
        </w:rPr>
      </w:pPr>
      <w:r w:rsidRPr="00AD1CC4">
        <w:rPr>
          <w:rFonts w:ascii="Garamond" w:hAnsi="Garamond"/>
        </w:rPr>
        <w:t xml:space="preserve">The conclusion </w:t>
      </w:r>
      <w:r w:rsidR="008F3EB6">
        <w:rPr>
          <w:rFonts w:ascii="Garamond" w:hAnsi="Garamond"/>
        </w:rPr>
        <w:t>gives your audience something to think about</w:t>
      </w:r>
    </w:p>
    <w:p w14:paraId="3C7D700C" w14:textId="0C86DC0C" w:rsidR="00CA0132" w:rsidRPr="00AD1CC4" w:rsidRDefault="00CA0132" w:rsidP="0081577A">
      <w:pPr>
        <w:pStyle w:val="ListParagraph"/>
        <w:numPr>
          <w:ilvl w:val="0"/>
          <w:numId w:val="3"/>
        </w:numPr>
        <w:ind w:left="-180" w:firstLine="0"/>
        <w:rPr>
          <w:rFonts w:ascii="Garamond" w:hAnsi="Garamond"/>
        </w:rPr>
      </w:pPr>
      <w:r w:rsidRPr="00AD1CC4">
        <w:rPr>
          <w:rFonts w:ascii="Garamond" w:hAnsi="Garamond"/>
        </w:rPr>
        <w:t>Each sentence is clear a</w:t>
      </w:r>
      <w:r w:rsidR="00E72CF0" w:rsidRPr="00AD1CC4">
        <w:rPr>
          <w:rFonts w:ascii="Garamond" w:hAnsi="Garamond"/>
        </w:rPr>
        <w:t xml:space="preserve">nd concise with minimal grammatical </w:t>
      </w:r>
      <w:r w:rsidR="00967127" w:rsidRPr="00AD1CC4">
        <w:rPr>
          <w:rFonts w:ascii="Garamond" w:hAnsi="Garamond"/>
        </w:rPr>
        <w:t>errors</w:t>
      </w:r>
    </w:p>
    <w:p w14:paraId="334045F1" w14:textId="2279CCD2" w:rsidR="00CA0132" w:rsidRPr="00AD1CC4" w:rsidRDefault="00CA0132" w:rsidP="0081577A">
      <w:pPr>
        <w:pStyle w:val="ListParagraph"/>
        <w:numPr>
          <w:ilvl w:val="0"/>
          <w:numId w:val="3"/>
        </w:numPr>
        <w:ind w:left="-180" w:firstLine="0"/>
        <w:rPr>
          <w:rFonts w:ascii="Garamond" w:hAnsi="Garamond"/>
        </w:rPr>
      </w:pPr>
      <w:r w:rsidRPr="00AD1CC4">
        <w:rPr>
          <w:rFonts w:ascii="Garamond" w:hAnsi="Garamond"/>
        </w:rPr>
        <w:t>All sources are ci</w:t>
      </w:r>
      <w:r w:rsidR="00967127" w:rsidRPr="00AD1CC4">
        <w:rPr>
          <w:rFonts w:ascii="Garamond" w:hAnsi="Garamond"/>
        </w:rPr>
        <w:t>ted accurately within the essay</w:t>
      </w:r>
    </w:p>
    <w:p w14:paraId="2FC2AF2F" w14:textId="5FA47B8A" w:rsidR="00B17DD7" w:rsidRPr="00AD1CC4" w:rsidRDefault="00CA0132" w:rsidP="00B80632">
      <w:pPr>
        <w:pStyle w:val="ListParagraph"/>
        <w:numPr>
          <w:ilvl w:val="0"/>
          <w:numId w:val="3"/>
        </w:numPr>
        <w:ind w:left="-180" w:firstLine="0"/>
        <w:rPr>
          <w:rFonts w:ascii="Garamond" w:hAnsi="Garamond"/>
        </w:rPr>
      </w:pPr>
      <w:r w:rsidRPr="00AD1CC4">
        <w:rPr>
          <w:rFonts w:ascii="Garamond" w:hAnsi="Garamond"/>
        </w:rPr>
        <w:t xml:space="preserve">The </w:t>
      </w:r>
      <w:r w:rsidR="008F3EB6">
        <w:rPr>
          <w:rFonts w:ascii="Garamond" w:hAnsi="Garamond"/>
        </w:rPr>
        <w:t>post is longer than 400 words but shorter than 700 words (900 max!)</w:t>
      </w:r>
    </w:p>
    <w:sectPr w:rsidR="00B17DD7" w:rsidRPr="00AD1CC4" w:rsidSect="00561222">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96EA" w14:textId="77777777" w:rsidR="002635F5" w:rsidRDefault="002635F5" w:rsidP="00E5785C">
      <w:r>
        <w:separator/>
      </w:r>
    </w:p>
  </w:endnote>
  <w:endnote w:type="continuationSeparator" w:id="0">
    <w:p w14:paraId="44F14B1B" w14:textId="77777777" w:rsidR="002635F5" w:rsidRDefault="002635F5" w:rsidP="00E5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6D84" w14:textId="77777777" w:rsidR="00B82372" w:rsidRDefault="00B82372" w:rsidP="00E5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A5F0" w14:textId="77777777" w:rsidR="00B82372" w:rsidRDefault="00B82372" w:rsidP="00E57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3C5D" w14:textId="77777777" w:rsidR="00B82372" w:rsidRDefault="00B82372" w:rsidP="00E5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32F">
      <w:rPr>
        <w:rStyle w:val="PageNumber"/>
        <w:noProof/>
      </w:rPr>
      <w:t>1</w:t>
    </w:r>
    <w:r>
      <w:rPr>
        <w:rStyle w:val="PageNumber"/>
      </w:rPr>
      <w:fldChar w:fldCharType="end"/>
    </w:r>
  </w:p>
  <w:p w14:paraId="1725CADB" w14:textId="35DF7EF8" w:rsidR="00B82372" w:rsidRPr="00E5785C" w:rsidRDefault="00B82372" w:rsidP="00E5785C">
    <w:pPr>
      <w:pStyle w:val="Footer"/>
      <w:ind w:right="360"/>
      <w:jc w:val="center"/>
      <w:rPr>
        <w:rFonts w:ascii="Garamond" w:hAnsi="Garamond"/>
        <w:sz w:val="18"/>
        <w:szCs w:val="18"/>
      </w:rPr>
    </w:pPr>
    <w:r w:rsidRPr="00E5785C">
      <w:rPr>
        <w:rFonts w:ascii="Garamond" w:hAnsi="Garamond"/>
        <w:sz w:val="18"/>
        <w:szCs w:val="18"/>
      </w:rPr>
      <w:t>Dr.</w:t>
    </w:r>
    <w:r>
      <w:rPr>
        <w:rFonts w:ascii="Garamond" w:hAnsi="Garamond"/>
        <w:sz w:val="18"/>
        <w:szCs w:val="18"/>
      </w:rPr>
      <w:t xml:space="preserve"> Weaver    </w:t>
    </w:r>
    <w:proofErr w:type="spellStart"/>
    <w:r>
      <w:rPr>
        <w:rFonts w:ascii="Garamond" w:hAnsi="Garamond"/>
        <w:sz w:val="18"/>
        <w:szCs w:val="18"/>
      </w:rPr>
      <w:t>EngL</w:t>
    </w:r>
    <w:proofErr w:type="spellEnd"/>
    <w:r>
      <w:rPr>
        <w:rFonts w:ascii="Garamond" w:hAnsi="Garamond"/>
        <w:sz w:val="18"/>
        <w:szCs w:val="18"/>
      </w:rPr>
      <w:t xml:space="preserve"> 1102</w:t>
    </w:r>
    <w:r w:rsidR="00FB232F">
      <w:rPr>
        <w:rFonts w:ascii="Garamond" w:hAnsi="Garamond"/>
        <w:sz w:val="18"/>
        <w:szCs w:val="18"/>
      </w:rPr>
      <w:t xml:space="preserve">  / </w:t>
    </w:r>
    <w:r w:rsidR="008F3EB6">
      <w:rPr>
        <w:rFonts w:ascii="Garamond" w:hAnsi="Garamond"/>
        <w:sz w:val="18"/>
        <w:szCs w:val="18"/>
      </w:rPr>
      <w:t>Academic Self Profile</w:t>
    </w:r>
    <w:r w:rsidR="00FB232F">
      <w:rPr>
        <w:rFonts w:ascii="Garamond" w:hAnsi="Garamond"/>
        <w:sz w:val="18"/>
        <w:szCs w:val="18"/>
      </w:rPr>
      <w:t xml:space="preserve">/  </w:t>
    </w:r>
    <w:r w:rsidR="00BE6BB4">
      <w:rPr>
        <w:rFonts w:ascii="Garamond" w:hAnsi="Garamond"/>
        <w:sz w:val="18"/>
        <w:szCs w:val="18"/>
      </w:rPr>
      <w:t>SPRING 2021</w:t>
    </w:r>
    <w:r>
      <w:rPr>
        <w:rFonts w:ascii="Garamond" w:hAnsi="Garamond"/>
        <w:sz w:val="18"/>
        <w:szCs w:val="18"/>
      </w:rPr>
      <w:t xml:space="preserve">  GSU-PC-C</w:t>
    </w:r>
  </w:p>
  <w:p w14:paraId="3E05D5CA" w14:textId="77777777" w:rsidR="00B82372" w:rsidRDefault="00B8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57B0" w14:textId="77777777" w:rsidR="002635F5" w:rsidRDefault="002635F5" w:rsidP="00E5785C">
      <w:r>
        <w:separator/>
      </w:r>
    </w:p>
  </w:footnote>
  <w:footnote w:type="continuationSeparator" w:id="0">
    <w:p w14:paraId="53DE8098" w14:textId="77777777" w:rsidR="002635F5" w:rsidRDefault="002635F5" w:rsidP="00E57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463"/>
    <w:multiLevelType w:val="hybridMultilevel"/>
    <w:tmpl w:val="B4DC05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7E9568A"/>
    <w:multiLevelType w:val="hybridMultilevel"/>
    <w:tmpl w:val="7934273A"/>
    <w:lvl w:ilvl="0" w:tplc="2EEA3D9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435E3FE5"/>
    <w:multiLevelType w:val="hybridMultilevel"/>
    <w:tmpl w:val="C7E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355AA"/>
    <w:multiLevelType w:val="hybridMultilevel"/>
    <w:tmpl w:val="2E1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671FA"/>
    <w:multiLevelType w:val="hybridMultilevel"/>
    <w:tmpl w:val="B3F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E4C51"/>
    <w:multiLevelType w:val="hybridMultilevel"/>
    <w:tmpl w:val="1C3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8D"/>
    <w:rsid w:val="00060FC5"/>
    <w:rsid w:val="00063790"/>
    <w:rsid w:val="000F5FA2"/>
    <w:rsid w:val="00157226"/>
    <w:rsid w:val="0018696F"/>
    <w:rsid w:val="001B0D6C"/>
    <w:rsid w:val="001D0873"/>
    <w:rsid w:val="00212EEF"/>
    <w:rsid w:val="00236968"/>
    <w:rsid w:val="00244BC5"/>
    <w:rsid w:val="002635F5"/>
    <w:rsid w:val="0029339C"/>
    <w:rsid w:val="002A021A"/>
    <w:rsid w:val="002A0936"/>
    <w:rsid w:val="002B1489"/>
    <w:rsid w:val="002C6C77"/>
    <w:rsid w:val="00311026"/>
    <w:rsid w:val="0037054B"/>
    <w:rsid w:val="003737D6"/>
    <w:rsid w:val="00387CD6"/>
    <w:rsid w:val="003E186A"/>
    <w:rsid w:val="003F29E5"/>
    <w:rsid w:val="004225BF"/>
    <w:rsid w:val="00450698"/>
    <w:rsid w:val="004569D6"/>
    <w:rsid w:val="00466AB7"/>
    <w:rsid w:val="0048612F"/>
    <w:rsid w:val="004942F4"/>
    <w:rsid w:val="004D4FCF"/>
    <w:rsid w:val="004E1FE3"/>
    <w:rsid w:val="004E750A"/>
    <w:rsid w:val="00561222"/>
    <w:rsid w:val="0056774D"/>
    <w:rsid w:val="00587F60"/>
    <w:rsid w:val="0059054F"/>
    <w:rsid w:val="005C2FB0"/>
    <w:rsid w:val="005F7ADB"/>
    <w:rsid w:val="006063E5"/>
    <w:rsid w:val="006171BC"/>
    <w:rsid w:val="00640009"/>
    <w:rsid w:val="00647944"/>
    <w:rsid w:val="00680C51"/>
    <w:rsid w:val="006812B8"/>
    <w:rsid w:val="006A3021"/>
    <w:rsid w:val="006C55F5"/>
    <w:rsid w:val="007152AE"/>
    <w:rsid w:val="00762224"/>
    <w:rsid w:val="00763A30"/>
    <w:rsid w:val="00767D54"/>
    <w:rsid w:val="00783F92"/>
    <w:rsid w:val="007B2738"/>
    <w:rsid w:val="007B4F39"/>
    <w:rsid w:val="007C49C6"/>
    <w:rsid w:val="007D7637"/>
    <w:rsid w:val="007E369E"/>
    <w:rsid w:val="007E7686"/>
    <w:rsid w:val="007F373E"/>
    <w:rsid w:val="0081577A"/>
    <w:rsid w:val="00837009"/>
    <w:rsid w:val="008417F2"/>
    <w:rsid w:val="00844220"/>
    <w:rsid w:val="008617D2"/>
    <w:rsid w:val="008A740F"/>
    <w:rsid w:val="008F35C5"/>
    <w:rsid w:val="008F3EB6"/>
    <w:rsid w:val="0093089C"/>
    <w:rsid w:val="009308CF"/>
    <w:rsid w:val="009337B7"/>
    <w:rsid w:val="00967127"/>
    <w:rsid w:val="00994F45"/>
    <w:rsid w:val="009952F2"/>
    <w:rsid w:val="009B2CB6"/>
    <w:rsid w:val="009C0D84"/>
    <w:rsid w:val="00A61171"/>
    <w:rsid w:val="00A75B30"/>
    <w:rsid w:val="00A96356"/>
    <w:rsid w:val="00A96E1E"/>
    <w:rsid w:val="00AB578D"/>
    <w:rsid w:val="00AB696D"/>
    <w:rsid w:val="00AD1CC4"/>
    <w:rsid w:val="00B17DD7"/>
    <w:rsid w:val="00B32EBB"/>
    <w:rsid w:val="00B66DA6"/>
    <w:rsid w:val="00B80632"/>
    <w:rsid w:val="00B82372"/>
    <w:rsid w:val="00B90AED"/>
    <w:rsid w:val="00BD4261"/>
    <w:rsid w:val="00BE2B93"/>
    <w:rsid w:val="00BE6BB4"/>
    <w:rsid w:val="00BF3FF3"/>
    <w:rsid w:val="00C2417E"/>
    <w:rsid w:val="00C36CFC"/>
    <w:rsid w:val="00C3729D"/>
    <w:rsid w:val="00C43A3A"/>
    <w:rsid w:val="00C43CC5"/>
    <w:rsid w:val="00C475F6"/>
    <w:rsid w:val="00C4780A"/>
    <w:rsid w:val="00C9448E"/>
    <w:rsid w:val="00C97869"/>
    <w:rsid w:val="00CA0132"/>
    <w:rsid w:val="00CA44D3"/>
    <w:rsid w:val="00CA751A"/>
    <w:rsid w:val="00CD1F76"/>
    <w:rsid w:val="00D116FF"/>
    <w:rsid w:val="00D26E09"/>
    <w:rsid w:val="00D51722"/>
    <w:rsid w:val="00D5211A"/>
    <w:rsid w:val="00D6250B"/>
    <w:rsid w:val="00D63D4D"/>
    <w:rsid w:val="00D656C6"/>
    <w:rsid w:val="00DD28BC"/>
    <w:rsid w:val="00DE3739"/>
    <w:rsid w:val="00DE5676"/>
    <w:rsid w:val="00E55809"/>
    <w:rsid w:val="00E5785C"/>
    <w:rsid w:val="00E72CF0"/>
    <w:rsid w:val="00E96B48"/>
    <w:rsid w:val="00EB3ABF"/>
    <w:rsid w:val="00ED4BF0"/>
    <w:rsid w:val="00F21331"/>
    <w:rsid w:val="00F4395B"/>
    <w:rsid w:val="00F50113"/>
    <w:rsid w:val="00FB1E12"/>
    <w:rsid w:val="00FB232F"/>
    <w:rsid w:val="00FB3983"/>
    <w:rsid w:val="00FD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2A443"/>
  <w15:docId w15:val="{74189F00-34F9-4B6D-8770-2E0EFC42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0A"/>
    <w:pPr>
      <w:ind w:left="720"/>
      <w:contextualSpacing/>
    </w:pPr>
  </w:style>
  <w:style w:type="paragraph" w:styleId="Title">
    <w:name w:val="Title"/>
    <w:basedOn w:val="Normal"/>
    <w:link w:val="TitleChar"/>
    <w:qFormat/>
    <w:rsid w:val="002A021A"/>
    <w:pPr>
      <w:jc w:val="center"/>
    </w:pPr>
    <w:rPr>
      <w:rFonts w:ascii="Times" w:eastAsia="Times" w:hAnsi="Times" w:cs="Times New Roman"/>
      <w:b/>
      <w:sz w:val="24"/>
      <w:szCs w:val="20"/>
    </w:rPr>
  </w:style>
  <w:style w:type="character" w:customStyle="1" w:styleId="TitleChar">
    <w:name w:val="Title Char"/>
    <w:basedOn w:val="DefaultParagraphFont"/>
    <w:link w:val="Title"/>
    <w:rsid w:val="002A021A"/>
    <w:rPr>
      <w:rFonts w:ascii="Times" w:eastAsia="Times" w:hAnsi="Times" w:cs="Times New Roman"/>
      <w:b/>
      <w:sz w:val="24"/>
      <w:szCs w:val="20"/>
    </w:rPr>
  </w:style>
  <w:style w:type="paragraph" w:styleId="Header">
    <w:name w:val="header"/>
    <w:basedOn w:val="Normal"/>
    <w:link w:val="HeaderChar"/>
    <w:uiPriority w:val="99"/>
    <w:unhideWhenUsed/>
    <w:rsid w:val="00E5785C"/>
    <w:pPr>
      <w:tabs>
        <w:tab w:val="center" w:pos="4320"/>
        <w:tab w:val="right" w:pos="8640"/>
      </w:tabs>
    </w:pPr>
  </w:style>
  <w:style w:type="character" w:customStyle="1" w:styleId="HeaderChar">
    <w:name w:val="Header Char"/>
    <w:basedOn w:val="DefaultParagraphFont"/>
    <w:link w:val="Header"/>
    <w:uiPriority w:val="99"/>
    <w:rsid w:val="00E5785C"/>
  </w:style>
  <w:style w:type="paragraph" w:styleId="Footer">
    <w:name w:val="footer"/>
    <w:basedOn w:val="Normal"/>
    <w:link w:val="FooterChar"/>
    <w:uiPriority w:val="99"/>
    <w:unhideWhenUsed/>
    <w:rsid w:val="00E5785C"/>
    <w:pPr>
      <w:tabs>
        <w:tab w:val="center" w:pos="4320"/>
        <w:tab w:val="right" w:pos="8640"/>
      </w:tabs>
    </w:pPr>
  </w:style>
  <w:style w:type="character" w:customStyle="1" w:styleId="FooterChar">
    <w:name w:val="Footer Char"/>
    <w:basedOn w:val="DefaultParagraphFont"/>
    <w:link w:val="Footer"/>
    <w:uiPriority w:val="99"/>
    <w:rsid w:val="00E5785C"/>
  </w:style>
  <w:style w:type="character" w:styleId="PageNumber">
    <w:name w:val="page number"/>
    <w:basedOn w:val="DefaultParagraphFont"/>
    <w:uiPriority w:val="99"/>
    <w:semiHidden/>
    <w:unhideWhenUsed/>
    <w:rsid w:val="00E5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21BE-0192-2F4D-827C-98B2323F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Rebecca Weaver</cp:lastModifiedBy>
  <cp:revision>2</cp:revision>
  <dcterms:created xsi:type="dcterms:W3CDTF">2021-08-16T13:54:00Z</dcterms:created>
  <dcterms:modified xsi:type="dcterms:W3CDTF">2021-08-16T13:54:00Z</dcterms:modified>
</cp:coreProperties>
</file>