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DC0E0" w14:textId="69398DE1" w:rsidR="0081577A" w:rsidRPr="00CA44D3" w:rsidRDefault="00DE3739" w:rsidP="0081577A">
      <w:pPr>
        <w:ind w:left="-180"/>
        <w:contextualSpacing/>
        <w:jc w:val="center"/>
        <w:rPr>
          <w:rFonts w:ascii="Garamond" w:hAnsi="Garamond"/>
          <w:b/>
          <w:sz w:val="20"/>
          <w:szCs w:val="20"/>
        </w:rPr>
      </w:pPr>
      <w:r>
        <w:rPr>
          <w:rFonts w:ascii="Garamond" w:hAnsi="Garamond"/>
          <w:b/>
          <w:sz w:val="20"/>
          <w:szCs w:val="20"/>
        </w:rPr>
        <w:t xml:space="preserve">Project #3 Assignment Sheet: Rhetorical Response 1—Book Review of </w:t>
      </w:r>
      <w:r>
        <w:rPr>
          <w:rFonts w:ascii="Garamond" w:hAnsi="Garamond"/>
          <w:b/>
          <w:i/>
          <w:sz w:val="20"/>
          <w:szCs w:val="20"/>
        </w:rPr>
        <w:t>Lower Ed</w:t>
      </w:r>
      <w:r w:rsidR="00C475F6" w:rsidRPr="00CA44D3">
        <w:rPr>
          <w:rFonts w:ascii="Garamond" w:hAnsi="Garamond"/>
          <w:b/>
          <w:sz w:val="20"/>
          <w:szCs w:val="20"/>
        </w:rPr>
        <w:t xml:space="preserve"> </w:t>
      </w:r>
    </w:p>
    <w:p w14:paraId="73962B1B" w14:textId="046D5555" w:rsidR="00640009" w:rsidRDefault="009C0D84" w:rsidP="0081577A">
      <w:pPr>
        <w:ind w:left="-180"/>
        <w:contextualSpacing/>
        <w:jc w:val="center"/>
        <w:rPr>
          <w:rFonts w:ascii="Garamond" w:hAnsi="Garamond"/>
          <w:b/>
          <w:sz w:val="20"/>
          <w:szCs w:val="20"/>
        </w:rPr>
      </w:pPr>
      <w:r>
        <w:rPr>
          <w:rFonts w:ascii="Garamond" w:hAnsi="Garamond"/>
          <w:b/>
          <w:sz w:val="20"/>
          <w:szCs w:val="20"/>
        </w:rPr>
        <w:t xml:space="preserve">Prospectus Due: </w:t>
      </w:r>
      <w:r w:rsidR="00FB232F">
        <w:rPr>
          <w:rFonts w:ascii="Garamond" w:hAnsi="Garamond"/>
          <w:b/>
          <w:sz w:val="20"/>
          <w:szCs w:val="20"/>
        </w:rPr>
        <w:t>9/24</w:t>
      </w:r>
    </w:p>
    <w:p w14:paraId="68CC11AC" w14:textId="54ADF775" w:rsidR="0037054B" w:rsidRPr="00994F45" w:rsidRDefault="00387CD6" w:rsidP="0081577A">
      <w:pPr>
        <w:ind w:left="-180"/>
        <w:contextualSpacing/>
        <w:jc w:val="center"/>
        <w:rPr>
          <w:rFonts w:ascii="Garamond" w:hAnsi="Garamond"/>
          <w:b/>
          <w:sz w:val="20"/>
          <w:szCs w:val="20"/>
        </w:rPr>
      </w:pPr>
      <w:r w:rsidRPr="00994F45">
        <w:rPr>
          <w:rFonts w:ascii="Garamond" w:hAnsi="Garamond"/>
          <w:b/>
          <w:sz w:val="20"/>
          <w:szCs w:val="20"/>
        </w:rPr>
        <w:t>Draft Due for Peer Review</w:t>
      </w:r>
      <w:r w:rsidR="0037054B" w:rsidRPr="00994F45">
        <w:rPr>
          <w:rFonts w:ascii="Garamond" w:hAnsi="Garamond"/>
          <w:b/>
          <w:sz w:val="20"/>
          <w:szCs w:val="20"/>
        </w:rPr>
        <w:t xml:space="preserve">: </w:t>
      </w:r>
      <w:r w:rsidR="00FB232F">
        <w:rPr>
          <w:rFonts w:ascii="Garamond" w:hAnsi="Garamond"/>
          <w:b/>
          <w:sz w:val="20"/>
          <w:szCs w:val="20"/>
        </w:rPr>
        <w:t>9/26</w:t>
      </w:r>
    </w:p>
    <w:p w14:paraId="55768600" w14:textId="69D0D4C7" w:rsidR="0037054B" w:rsidRPr="00CA44D3" w:rsidRDefault="0037054B" w:rsidP="0081577A">
      <w:pPr>
        <w:ind w:left="-180"/>
        <w:contextualSpacing/>
        <w:jc w:val="center"/>
        <w:rPr>
          <w:rFonts w:ascii="Garamond" w:hAnsi="Garamond"/>
          <w:b/>
          <w:sz w:val="20"/>
          <w:szCs w:val="20"/>
        </w:rPr>
      </w:pPr>
      <w:r w:rsidRPr="00994F45">
        <w:rPr>
          <w:rFonts w:ascii="Garamond" w:hAnsi="Garamond"/>
          <w:b/>
          <w:sz w:val="20"/>
          <w:szCs w:val="20"/>
        </w:rPr>
        <w:t xml:space="preserve">Final Draft Due: </w:t>
      </w:r>
      <w:r w:rsidR="00FB232F">
        <w:rPr>
          <w:rFonts w:ascii="Garamond" w:hAnsi="Garamond"/>
          <w:b/>
          <w:sz w:val="20"/>
          <w:szCs w:val="20"/>
        </w:rPr>
        <w:t>10/1</w:t>
      </w:r>
    </w:p>
    <w:p w14:paraId="1E8D1BB5" w14:textId="77777777" w:rsidR="0081577A" w:rsidRPr="00CA44D3" w:rsidRDefault="0081577A" w:rsidP="0081577A">
      <w:pPr>
        <w:ind w:left="-180"/>
        <w:contextualSpacing/>
        <w:rPr>
          <w:rFonts w:ascii="Garamond" w:hAnsi="Garamond"/>
          <w:b/>
          <w:sz w:val="20"/>
          <w:szCs w:val="20"/>
        </w:rPr>
      </w:pPr>
    </w:p>
    <w:p w14:paraId="3FF2B43B" w14:textId="415E0677" w:rsidR="002B1489" w:rsidRDefault="00AB578D" w:rsidP="0081577A">
      <w:pPr>
        <w:ind w:left="-180"/>
        <w:contextualSpacing/>
        <w:rPr>
          <w:rFonts w:ascii="Garamond" w:hAnsi="Garamond"/>
          <w:sz w:val="20"/>
          <w:szCs w:val="20"/>
        </w:rPr>
      </w:pPr>
      <w:r w:rsidRPr="00CA44D3">
        <w:rPr>
          <w:rFonts w:ascii="Garamond" w:hAnsi="Garamond"/>
          <w:b/>
          <w:sz w:val="20"/>
          <w:szCs w:val="20"/>
        </w:rPr>
        <w:t>Purpose</w:t>
      </w:r>
      <w:r w:rsidR="00FD476B" w:rsidRPr="00CA44D3">
        <w:rPr>
          <w:rFonts w:ascii="Garamond" w:hAnsi="Garamond"/>
          <w:sz w:val="20"/>
          <w:szCs w:val="20"/>
        </w:rPr>
        <w:t xml:space="preserve">:  </w:t>
      </w:r>
      <w:r w:rsidR="00DE3739">
        <w:rPr>
          <w:rFonts w:ascii="Garamond" w:hAnsi="Garamond"/>
          <w:sz w:val="20"/>
          <w:szCs w:val="20"/>
        </w:rPr>
        <w:t>Our goal in this essay is to analyze</w:t>
      </w:r>
      <w:r w:rsidR="002A0936">
        <w:rPr>
          <w:rFonts w:ascii="Garamond" w:hAnsi="Garamond"/>
          <w:sz w:val="20"/>
          <w:szCs w:val="20"/>
        </w:rPr>
        <w:t xml:space="preserve"> and evaluate the rhetorical strategies used by Dr. Cottom</w:t>
      </w:r>
      <w:r w:rsidR="00DE3739">
        <w:rPr>
          <w:rFonts w:ascii="Garamond" w:hAnsi="Garamond"/>
          <w:sz w:val="20"/>
          <w:szCs w:val="20"/>
        </w:rPr>
        <w:t xml:space="preserve"> in </w:t>
      </w:r>
      <w:r w:rsidR="00DE3739">
        <w:rPr>
          <w:rFonts w:ascii="Garamond" w:hAnsi="Garamond"/>
          <w:i/>
          <w:sz w:val="20"/>
          <w:szCs w:val="20"/>
        </w:rPr>
        <w:t>Lower Ed.</w:t>
      </w:r>
      <w:r w:rsidR="00DE3739">
        <w:rPr>
          <w:rFonts w:ascii="Garamond" w:hAnsi="Garamond"/>
          <w:sz w:val="20"/>
          <w:szCs w:val="20"/>
        </w:rPr>
        <w:t xml:space="preserve"> </w:t>
      </w:r>
      <w:r w:rsidR="002A0936">
        <w:rPr>
          <w:rFonts w:ascii="Garamond" w:hAnsi="Garamond"/>
          <w:sz w:val="20"/>
          <w:szCs w:val="20"/>
        </w:rPr>
        <w:t>You’ve had practice analyzing argume</w:t>
      </w:r>
      <w:r w:rsidR="00587F60">
        <w:rPr>
          <w:rFonts w:ascii="Garamond" w:hAnsi="Garamond"/>
          <w:sz w:val="20"/>
          <w:szCs w:val="20"/>
        </w:rPr>
        <w:t>ntative strategies for a chapter</w:t>
      </w:r>
      <w:r w:rsidR="002A0936">
        <w:rPr>
          <w:rFonts w:ascii="Garamond" w:hAnsi="Garamond"/>
          <w:sz w:val="20"/>
          <w:szCs w:val="20"/>
        </w:rPr>
        <w:t xml:space="preserve">, and now you get to do so </w:t>
      </w:r>
      <w:r w:rsidR="00647944">
        <w:rPr>
          <w:rFonts w:ascii="Garamond" w:hAnsi="Garamond"/>
          <w:sz w:val="20"/>
          <w:szCs w:val="20"/>
        </w:rPr>
        <w:t>for</w:t>
      </w:r>
      <w:r w:rsidR="00587F60">
        <w:rPr>
          <w:rFonts w:ascii="Garamond" w:hAnsi="Garamond"/>
          <w:sz w:val="20"/>
          <w:szCs w:val="20"/>
        </w:rPr>
        <w:t xml:space="preserve"> the whole</w:t>
      </w:r>
      <w:r w:rsidR="002A0936">
        <w:rPr>
          <w:rFonts w:ascii="Garamond" w:hAnsi="Garamond"/>
          <w:sz w:val="20"/>
          <w:szCs w:val="20"/>
        </w:rPr>
        <w:t xml:space="preserve"> book. Analyzing a whole book give</w:t>
      </w:r>
      <w:r w:rsidR="002B1489">
        <w:rPr>
          <w:rFonts w:ascii="Garamond" w:hAnsi="Garamond"/>
          <w:sz w:val="20"/>
          <w:szCs w:val="20"/>
        </w:rPr>
        <w:t>s</w:t>
      </w:r>
      <w:r w:rsidR="002A0936">
        <w:rPr>
          <w:rFonts w:ascii="Garamond" w:hAnsi="Garamond"/>
          <w:sz w:val="20"/>
          <w:szCs w:val="20"/>
        </w:rPr>
        <w:t xml:space="preserve"> you a chance t</w:t>
      </w:r>
      <w:r w:rsidR="002B1489">
        <w:rPr>
          <w:rFonts w:ascii="Garamond" w:hAnsi="Garamond"/>
          <w:sz w:val="20"/>
          <w:szCs w:val="20"/>
        </w:rPr>
        <w:t xml:space="preserve">o do a “deep dive” </w:t>
      </w:r>
      <w:r w:rsidR="00647944">
        <w:rPr>
          <w:rFonts w:ascii="Garamond" w:hAnsi="Garamond"/>
          <w:sz w:val="20"/>
          <w:szCs w:val="20"/>
        </w:rPr>
        <w:t xml:space="preserve">into </w:t>
      </w:r>
      <w:r w:rsidR="00994F45">
        <w:rPr>
          <w:rFonts w:ascii="Garamond" w:hAnsi="Garamond"/>
          <w:sz w:val="20"/>
          <w:szCs w:val="20"/>
        </w:rPr>
        <w:t>analysis and evaluation.</w:t>
      </w:r>
      <w:r w:rsidR="002B1489">
        <w:rPr>
          <w:rFonts w:ascii="Garamond" w:hAnsi="Garamond"/>
          <w:sz w:val="20"/>
          <w:szCs w:val="20"/>
        </w:rPr>
        <w:t xml:space="preserve"> </w:t>
      </w:r>
      <w:r w:rsidR="00DE3739">
        <w:rPr>
          <w:rFonts w:ascii="Garamond" w:hAnsi="Garamond"/>
          <w:sz w:val="20"/>
          <w:szCs w:val="20"/>
        </w:rPr>
        <w:t xml:space="preserve">You will choose </w:t>
      </w:r>
      <w:r w:rsidR="00647944">
        <w:rPr>
          <w:rFonts w:ascii="Garamond" w:hAnsi="Garamond"/>
          <w:sz w:val="20"/>
          <w:szCs w:val="20"/>
        </w:rPr>
        <w:t>one of</w:t>
      </w:r>
      <w:r w:rsidR="00DE3739">
        <w:rPr>
          <w:rFonts w:ascii="Garamond" w:hAnsi="Garamond"/>
          <w:sz w:val="20"/>
          <w:szCs w:val="20"/>
        </w:rPr>
        <w:t xml:space="preserve"> the argumentative strategies we’ve disc</w:t>
      </w:r>
      <w:r w:rsidR="00994F45">
        <w:rPr>
          <w:rFonts w:ascii="Garamond" w:hAnsi="Garamond"/>
          <w:sz w:val="20"/>
          <w:szCs w:val="20"/>
        </w:rPr>
        <w:t>ussed in class (full list on iCollege in “Rhetorical Strategies” module)</w:t>
      </w:r>
      <w:r w:rsidR="00DE3739">
        <w:rPr>
          <w:rFonts w:ascii="Garamond" w:hAnsi="Garamond"/>
          <w:sz w:val="20"/>
          <w:szCs w:val="20"/>
        </w:rPr>
        <w:t xml:space="preserve"> and analyze </w:t>
      </w:r>
      <w:r w:rsidR="002B1489">
        <w:rPr>
          <w:rFonts w:ascii="Garamond" w:hAnsi="Garamond"/>
          <w:sz w:val="20"/>
          <w:szCs w:val="20"/>
        </w:rPr>
        <w:t xml:space="preserve">how (and how well) Cottom uses </w:t>
      </w:r>
      <w:r w:rsidR="00DE3739">
        <w:rPr>
          <w:rFonts w:ascii="Garamond" w:hAnsi="Garamond"/>
          <w:sz w:val="20"/>
          <w:szCs w:val="20"/>
        </w:rPr>
        <w:t>that</w:t>
      </w:r>
      <w:r w:rsidR="00994F45">
        <w:rPr>
          <w:rFonts w:ascii="Garamond" w:hAnsi="Garamond"/>
          <w:sz w:val="20"/>
          <w:szCs w:val="20"/>
        </w:rPr>
        <w:t xml:space="preserve"> strategy throughout the book. </w:t>
      </w:r>
      <w:r w:rsidR="00DE3739">
        <w:rPr>
          <w:rFonts w:ascii="Garamond" w:hAnsi="Garamond"/>
          <w:sz w:val="20"/>
          <w:szCs w:val="20"/>
        </w:rPr>
        <w:t>A book review, in most professional settings</w:t>
      </w:r>
      <w:r w:rsidR="00647944">
        <w:rPr>
          <w:rFonts w:ascii="Garamond" w:hAnsi="Garamond"/>
          <w:sz w:val="20"/>
          <w:szCs w:val="20"/>
        </w:rPr>
        <w:t xml:space="preserve"> and in this one</w:t>
      </w:r>
      <w:r w:rsidR="00DE3739">
        <w:rPr>
          <w:rFonts w:ascii="Garamond" w:hAnsi="Garamond"/>
          <w:sz w:val="20"/>
          <w:szCs w:val="20"/>
        </w:rPr>
        <w:t xml:space="preserve">, does a few things: </w:t>
      </w:r>
      <w:r w:rsidR="00647944">
        <w:rPr>
          <w:rFonts w:ascii="Garamond" w:hAnsi="Garamond"/>
          <w:sz w:val="20"/>
          <w:szCs w:val="20"/>
        </w:rPr>
        <w:t xml:space="preserve">it </w:t>
      </w:r>
      <w:r w:rsidR="00DE3739">
        <w:rPr>
          <w:rFonts w:ascii="Garamond" w:hAnsi="Garamond"/>
          <w:sz w:val="20"/>
          <w:szCs w:val="20"/>
        </w:rPr>
        <w:t>describes what a book is trying to do, analyzes how the auth</w:t>
      </w:r>
      <w:r w:rsidR="002B1489">
        <w:rPr>
          <w:rFonts w:ascii="Garamond" w:hAnsi="Garamond"/>
          <w:sz w:val="20"/>
          <w:szCs w:val="20"/>
        </w:rPr>
        <w:t>o</w:t>
      </w:r>
      <w:r w:rsidR="00DE3739">
        <w:rPr>
          <w:rFonts w:ascii="Garamond" w:hAnsi="Garamond"/>
          <w:sz w:val="20"/>
          <w:szCs w:val="20"/>
        </w:rPr>
        <w:t xml:space="preserve">r is trying to do that, and evaluates how well the book accomplishes its goals.  </w:t>
      </w:r>
    </w:p>
    <w:p w14:paraId="5CF9156C" w14:textId="77777777" w:rsidR="002B1489" w:rsidRDefault="002B1489" w:rsidP="0081577A">
      <w:pPr>
        <w:ind w:left="-180"/>
        <w:contextualSpacing/>
        <w:rPr>
          <w:rFonts w:ascii="Garamond" w:hAnsi="Garamond"/>
          <w:sz w:val="20"/>
          <w:szCs w:val="20"/>
        </w:rPr>
      </w:pPr>
    </w:p>
    <w:p w14:paraId="2E414E23" w14:textId="225E1D3D" w:rsidR="00AB578D" w:rsidRDefault="002B1489" w:rsidP="0081577A">
      <w:pPr>
        <w:ind w:left="-180"/>
        <w:contextualSpacing/>
        <w:rPr>
          <w:rFonts w:ascii="Garamond" w:hAnsi="Garamond"/>
          <w:sz w:val="20"/>
          <w:szCs w:val="20"/>
        </w:rPr>
      </w:pPr>
      <w:r w:rsidRPr="002B1489">
        <w:rPr>
          <w:rFonts w:ascii="Garamond" w:hAnsi="Garamond"/>
          <w:b/>
          <w:sz w:val="20"/>
          <w:szCs w:val="20"/>
        </w:rPr>
        <w:t>Objectives</w:t>
      </w:r>
      <w:r>
        <w:rPr>
          <w:rFonts w:ascii="Garamond" w:hAnsi="Garamond"/>
          <w:sz w:val="20"/>
          <w:szCs w:val="20"/>
        </w:rPr>
        <w:t xml:space="preserve">: </w:t>
      </w:r>
      <w:r w:rsidR="00DE3739">
        <w:rPr>
          <w:rFonts w:ascii="Garamond" w:hAnsi="Garamond"/>
          <w:sz w:val="20"/>
          <w:szCs w:val="20"/>
        </w:rPr>
        <w:t>You</w:t>
      </w:r>
      <w:r>
        <w:rPr>
          <w:rFonts w:ascii="Garamond" w:hAnsi="Garamond"/>
          <w:sz w:val="20"/>
          <w:szCs w:val="20"/>
        </w:rPr>
        <w:t xml:space="preserve"> need to state clearly and concisely what y</w:t>
      </w:r>
      <w:r w:rsidR="0059054F">
        <w:rPr>
          <w:rFonts w:ascii="Garamond" w:hAnsi="Garamond"/>
          <w:sz w:val="20"/>
          <w:szCs w:val="20"/>
        </w:rPr>
        <w:t xml:space="preserve">ou think Cottom is trying to do. </w:t>
      </w:r>
      <w:r>
        <w:rPr>
          <w:rFonts w:ascii="Garamond" w:hAnsi="Garamond"/>
          <w:sz w:val="20"/>
          <w:szCs w:val="20"/>
        </w:rPr>
        <w:t>You need to analyze how she uses this specific argumentative / rhet</w:t>
      </w:r>
      <w:r w:rsidR="0059054F">
        <w:rPr>
          <w:rFonts w:ascii="Garamond" w:hAnsi="Garamond"/>
          <w:sz w:val="20"/>
          <w:szCs w:val="20"/>
        </w:rPr>
        <w:t>orical strategy</w:t>
      </w:r>
      <w:r w:rsidR="00D656C6">
        <w:rPr>
          <w:rFonts w:ascii="Garamond" w:hAnsi="Garamond"/>
          <w:sz w:val="20"/>
          <w:szCs w:val="20"/>
        </w:rPr>
        <w:t xml:space="preserve">, and you need to use fully integrated text examples from the whole book to support your claims about the book. </w:t>
      </w:r>
      <w:r>
        <w:rPr>
          <w:rFonts w:ascii="Garamond" w:hAnsi="Garamond"/>
          <w:sz w:val="20"/>
          <w:szCs w:val="20"/>
        </w:rPr>
        <w:t xml:space="preserve">You </w:t>
      </w:r>
      <w:r w:rsidR="00DE3739">
        <w:rPr>
          <w:rFonts w:ascii="Garamond" w:hAnsi="Garamond"/>
          <w:sz w:val="20"/>
          <w:szCs w:val="20"/>
        </w:rPr>
        <w:t xml:space="preserve">do not </w:t>
      </w:r>
      <w:r w:rsidR="00647944">
        <w:rPr>
          <w:rFonts w:ascii="Garamond" w:hAnsi="Garamond"/>
          <w:sz w:val="20"/>
          <w:szCs w:val="20"/>
        </w:rPr>
        <w:t>get to have completely free rei</w:t>
      </w:r>
      <w:r w:rsidR="00DE3739">
        <w:rPr>
          <w:rFonts w:ascii="Garamond" w:hAnsi="Garamond"/>
          <w:sz w:val="20"/>
          <w:szCs w:val="20"/>
        </w:rPr>
        <w:t xml:space="preserve">n here; </w:t>
      </w:r>
      <w:r w:rsidR="00587F60">
        <w:rPr>
          <w:rFonts w:ascii="Garamond" w:hAnsi="Garamond"/>
          <w:sz w:val="20"/>
          <w:szCs w:val="20"/>
        </w:rPr>
        <w:t>your review needs to</w:t>
      </w:r>
      <w:r w:rsidR="00DE3739" w:rsidRPr="00994F45">
        <w:rPr>
          <w:rFonts w:ascii="Garamond" w:hAnsi="Garamond"/>
          <w:sz w:val="20"/>
          <w:szCs w:val="20"/>
        </w:rPr>
        <w:t xml:space="preserve"> focus on </w:t>
      </w:r>
      <w:r w:rsidR="00DE3739" w:rsidRPr="00587F60">
        <w:rPr>
          <w:rFonts w:ascii="Garamond" w:hAnsi="Garamond"/>
          <w:b/>
          <w:sz w:val="20"/>
          <w:szCs w:val="20"/>
        </w:rPr>
        <w:t>one</w:t>
      </w:r>
      <w:r w:rsidRPr="00994F45">
        <w:rPr>
          <w:rFonts w:ascii="Garamond" w:hAnsi="Garamond"/>
          <w:sz w:val="20"/>
          <w:szCs w:val="20"/>
        </w:rPr>
        <w:t xml:space="preserve"> </w:t>
      </w:r>
      <w:r w:rsidR="00DE3739" w:rsidRPr="00994F45">
        <w:rPr>
          <w:rFonts w:ascii="Garamond" w:hAnsi="Garamond"/>
          <w:sz w:val="20"/>
          <w:szCs w:val="20"/>
        </w:rPr>
        <w:t xml:space="preserve">of the </w:t>
      </w:r>
      <w:r w:rsidR="00587F60">
        <w:rPr>
          <w:rFonts w:ascii="Garamond" w:hAnsi="Garamond"/>
          <w:sz w:val="20"/>
          <w:szCs w:val="20"/>
        </w:rPr>
        <w:t>following argumentative strategies: compare, c</w:t>
      </w:r>
      <w:r w:rsidR="00D6250B">
        <w:rPr>
          <w:rFonts w:ascii="Garamond" w:hAnsi="Garamond"/>
          <w:sz w:val="20"/>
          <w:szCs w:val="20"/>
        </w:rPr>
        <w:t>ontrast, inductive reasoning, deductive reasoning, case studies, imagining ideal readers, or engaging / inhabiting different social roles.</w:t>
      </w:r>
    </w:p>
    <w:p w14:paraId="49BA7B82" w14:textId="77777777" w:rsidR="002B1489" w:rsidRDefault="002B1489" w:rsidP="0081577A">
      <w:pPr>
        <w:ind w:left="-180"/>
        <w:contextualSpacing/>
        <w:rPr>
          <w:rFonts w:ascii="Garamond" w:hAnsi="Garamond"/>
          <w:b/>
          <w:sz w:val="20"/>
          <w:szCs w:val="20"/>
        </w:rPr>
      </w:pPr>
    </w:p>
    <w:p w14:paraId="12210544" w14:textId="7FAF5760" w:rsidR="002B1489" w:rsidRDefault="002B1489" w:rsidP="0081577A">
      <w:pPr>
        <w:ind w:left="-180"/>
        <w:contextualSpacing/>
        <w:rPr>
          <w:rFonts w:ascii="Garamond" w:hAnsi="Garamond"/>
          <w:sz w:val="20"/>
          <w:szCs w:val="20"/>
        </w:rPr>
      </w:pPr>
      <w:r>
        <w:rPr>
          <w:rFonts w:ascii="Garamond" w:hAnsi="Garamond"/>
          <w:b/>
          <w:sz w:val="20"/>
          <w:szCs w:val="20"/>
        </w:rPr>
        <w:t xml:space="preserve">Getting Started: </w:t>
      </w:r>
      <w:r w:rsidR="00D656C6">
        <w:rPr>
          <w:rFonts w:ascii="Garamond" w:hAnsi="Garamond"/>
          <w:sz w:val="20"/>
          <w:szCs w:val="20"/>
        </w:rPr>
        <w:t>Spend some time thinking (freewriting / dictating</w:t>
      </w:r>
      <w:r w:rsidR="00994F45">
        <w:rPr>
          <w:rFonts w:ascii="Garamond" w:hAnsi="Garamond"/>
          <w:sz w:val="20"/>
          <w:szCs w:val="20"/>
        </w:rPr>
        <w:t xml:space="preserve"> / talking / note-taking) about what you have found persuasive in the book and what you haven’t.  How do you think this author has attempted to meet her goals as stated in the book? </w:t>
      </w:r>
      <w:r w:rsidR="009952F2">
        <w:rPr>
          <w:rFonts w:ascii="Garamond" w:hAnsi="Garamond"/>
          <w:sz w:val="20"/>
          <w:szCs w:val="20"/>
        </w:rPr>
        <w:t>How would you define her goals?  Do they change from the introduction to the conclusio</w:t>
      </w:r>
      <w:r w:rsidR="0059054F">
        <w:rPr>
          <w:rFonts w:ascii="Garamond" w:hAnsi="Garamond"/>
          <w:sz w:val="20"/>
          <w:szCs w:val="20"/>
        </w:rPr>
        <w:t>n, or do they remain the same? What lingers after you have finished reading the book?</w:t>
      </w:r>
      <w:r w:rsidR="003F29E5">
        <w:rPr>
          <w:rFonts w:ascii="Garamond" w:hAnsi="Garamond"/>
          <w:sz w:val="20"/>
          <w:szCs w:val="20"/>
        </w:rPr>
        <w:t xml:space="preserve"> Do you know people that you want to urge to read this book? Why?</w:t>
      </w:r>
    </w:p>
    <w:p w14:paraId="491CC3C2" w14:textId="77777777" w:rsidR="00C43A3A" w:rsidRDefault="00C43A3A" w:rsidP="0081577A">
      <w:pPr>
        <w:ind w:left="-180"/>
        <w:contextualSpacing/>
        <w:rPr>
          <w:rFonts w:ascii="Garamond" w:hAnsi="Garamond"/>
          <w:b/>
          <w:sz w:val="20"/>
          <w:szCs w:val="20"/>
        </w:rPr>
      </w:pPr>
    </w:p>
    <w:p w14:paraId="6F8EB467" w14:textId="6828E634" w:rsidR="00C43A3A" w:rsidRPr="00C43A3A" w:rsidRDefault="00C43A3A" w:rsidP="0081577A">
      <w:pPr>
        <w:ind w:left="-180"/>
        <w:contextualSpacing/>
        <w:rPr>
          <w:rFonts w:ascii="Garamond" w:hAnsi="Garamond"/>
          <w:sz w:val="20"/>
          <w:szCs w:val="20"/>
        </w:rPr>
      </w:pPr>
      <w:r w:rsidRPr="00C43A3A">
        <w:rPr>
          <w:rFonts w:ascii="Garamond" w:hAnsi="Garamond"/>
          <w:sz w:val="20"/>
          <w:szCs w:val="20"/>
        </w:rPr>
        <w:t>Think about who your audience is for this review:</w:t>
      </w:r>
      <w:r>
        <w:rPr>
          <w:rFonts w:ascii="Garamond" w:hAnsi="Garamond"/>
          <w:sz w:val="20"/>
          <w:szCs w:val="20"/>
        </w:rPr>
        <w:t xml:space="preserve"> in many college classes, your audience is your professor and your classmates.  But many people rely </w:t>
      </w:r>
      <w:r w:rsidR="00B82372">
        <w:rPr>
          <w:rFonts w:ascii="Garamond" w:hAnsi="Garamond"/>
          <w:sz w:val="20"/>
          <w:szCs w:val="20"/>
        </w:rPr>
        <w:t>on book reviews for guidance on whether to read a book or how to read a book. Your review can be instructive in this way.  Essentially, when you review a book, you’re saying that someone (think about who this might be) should read it.  Why should they?</w:t>
      </w:r>
    </w:p>
    <w:p w14:paraId="78C239F2" w14:textId="77777777" w:rsidR="009952F2" w:rsidRDefault="009952F2" w:rsidP="00C43A3A">
      <w:pPr>
        <w:contextualSpacing/>
        <w:rPr>
          <w:rFonts w:ascii="Garamond" w:hAnsi="Garamond"/>
          <w:sz w:val="20"/>
          <w:szCs w:val="20"/>
        </w:rPr>
      </w:pPr>
    </w:p>
    <w:p w14:paraId="4E35F3B9" w14:textId="112FF99B" w:rsidR="009952F2" w:rsidRDefault="00DE3739" w:rsidP="0081577A">
      <w:pPr>
        <w:ind w:left="-180"/>
        <w:contextualSpacing/>
        <w:rPr>
          <w:rFonts w:ascii="Garamond" w:hAnsi="Garamond"/>
          <w:sz w:val="20"/>
          <w:szCs w:val="20"/>
        </w:rPr>
      </w:pPr>
      <w:r>
        <w:rPr>
          <w:rFonts w:ascii="Garamond" w:hAnsi="Garamond"/>
          <w:b/>
          <w:sz w:val="32"/>
          <w:szCs w:val="32"/>
        </w:rPr>
        <w:t xml:space="preserve">Your prospectus, due </w:t>
      </w:r>
      <w:r w:rsidR="00FB232F">
        <w:rPr>
          <w:rFonts w:ascii="Garamond" w:hAnsi="Garamond"/>
          <w:b/>
          <w:sz w:val="32"/>
          <w:szCs w:val="32"/>
        </w:rPr>
        <w:t>9/24</w:t>
      </w:r>
      <w:r w:rsidR="00ED4BF0" w:rsidRPr="007B2738">
        <w:rPr>
          <w:rFonts w:ascii="Garamond" w:hAnsi="Garamond"/>
          <w:b/>
          <w:sz w:val="20"/>
          <w:szCs w:val="20"/>
        </w:rPr>
        <w:t>,</w:t>
      </w:r>
      <w:r w:rsidR="00ED4BF0">
        <w:rPr>
          <w:rFonts w:ascii="Garamond" w:hAnsi="Garamond"/>
          <w:sz w:val="20"/>
          <w:szCs w:val="20"/>
        </w:rPr>
        <w:t xml:space="preserve"> should</w:t>
      </w:r>
      <w:r>
        <w:rPr>
          <w:rFonts w:ascii="Garamond" w:hAnsi="Garamond"/>
          <w:sz w:val="20"/>
          <w:szCs w:val="20"/>
        </w:rPr>
        <w:t xml:space="preserve"> be </w:t>
      </w:r>
      <w:r w:rsidRPr="00DE3739">
        <w:rPr>
          <w:rFonts w:ascii="Garamond" w:hAnsi="Garamond"/>
          <w:b/>
          <w:sz w:val="20"/>
          <w:szCs w:val="20"/>
        </w:rPr>
        <w:t>ONE PAGE ONLY</w:t>
      </w:r>
      <w:r>
        <w:rPr>
          <w:rFonts w:ascii="Garamond" w:hAnsi="Garamond"/>
          <w:sz w:val="20"/>
          <w:szCs w:val="20"/>
        </w:rPr>
        <w:t xml:space="preserve"> and</w:t>
      </w:r>
      <w:r w:rsidR="00ED4BF0">
        <w:rPr>
          <w:rFonts w:ascii="Garamond" w:hAnsi="Garamond"/>
          <w:sz w:val="20"/>
          <w:szCs w:val="20"/>
        </w:rPr>
        <w:t xml:space="preserve"> include 3 short items</w:t>
      </w:r>
      <w:r w:rsidR="00587F60">
        <w:rPr>
          <w:rFonts w:ascii="Garamond" w:hAnsi="Garamond"/>
          <w:sz w:val="20"/>
          <w:szCs w:val="20"/>
        </w:rPr>
        <w:t xml:space="preserve"> (a list is fine)</w:t>
      </w:r>
      <w:r w:rsidR="00ED4BF0">
        <w:rPr>
          <w:rFonts w:ascii="Garamond" w:hAnsi="Garamond"/>
          <w:sz w:val="20"/>
          <w:szCs w:val="20"/>
        </w:rPr>
        <w:t xml:space="preserve">: </w:t>
      </w:r>
    </w:p>
    <w:p w14:paraId="6B5EA770" w14:textId="75DF1B77" w:rsidR="009952F2" w:rsidRDefault="009952F2" w:rsidP="009952F2">
      <w:pPr>
        <w:pStyle w:val="ListParagraph"/>
        <w:numPr>
          <w:ilvl w:val="0"/>
          <w:numId w:val="4"/>
        </w:numPr>
        <w:rPr>
          <w:rFonts w:ascii="Garamond" w:hAnsi="Garamond"/>
          <w:sz w:val="20"/>
          <w:szCs w:val="20"/>
        </w:rPr>
      </w:pPr>
      <w:r>
        <w:rPr>
          <w:rFonts w:ascii="Garamond" w:hAnsi="Garamond"/>
          <w:sz w:val="20"/>
          <w:szCs w:val="20"/>
        </w:rPr>
        <w:t>W</w:t>
      </w:r>
      <w:r w:rsidR="00ED4BF0" w:rsidRPr="009952F2">
        <w:rPr>
          <w:rFonts w:ascii="Garamond" w:hAnsi="Garamond"/>
          <w:sz w:val="20"/>
          <w:szCs w:val="20"/>
        </w:rPr>
        <w:t xml:space="preserve">hich </w:t>
      </w:r>
      <w:r w:rsidR="00DE3739" w:rsidRPr="009952F2">
        <w:rPr>
          <w:rFonts w:ascii="Garamond" w:hAnsi="Garamond"/>
          <w:sz w:val="20"/>
          <w:szCs w:val="20"/>
        </w:rPr>
        <w:t xml:space="preserve">argumentative strategy of Cottom’s </w:t>
      </w:r>
      <w:r w:rsidR="00D656C6" w:rsidRPr="009952F2">
        <w:rPr>
          <w:rFonts w:ascii="Garamond" w:hAnsi="Garamond"/>
          <w:sz w:val="20"/>
          <w:szCs w:val="20"/>
        </w:rPr>
        <w:t xml:space="preserve">you want </w:t>
      </w:r>
      <w:r w:rsidR="00DE3739" w:rsidRPr="009952F2">
        <w:rPr>
          <w:rFonts w:ascii="Garamond" w:hAnsi="Garamond"/>
          <w:sz w:val="20"/>
          <w:szCs w:val="20"/>
        </w:rPr>
        <w:t>focus on</w:t>
      </w:r>
      <w:r w:rsidR="00D656C6" w:rsidRPr="009952F2">
        <w:rPr>
          <w:rFonts w:ascii="Garamond" w:hAnsi="Garamond"/>
          <w:sz w:val="20"/>
          <w:szCs w:val="20"/>
        </w:rPr>
        <w:t xml:space="preserve"> (you can change it later if you want to)</w:t>
      </w:r>
      <w:r w:rsidR="00DE3739" w:rsidRPr="009952F2">
        <w:rPr>
          <w:rFonts w:ascii="Garamond" w:hAnsi="Garamond"/>
          <w:sz w:val="20"/>
          <w:szCs w:val="20"/>
        </w:rPr>
        <w:t xml:space="preserve"> </w:t>
      </w:r>
    </w:p>
    <w:p w14:paraId="661AC4F7" w14:textId="0B2DA051" w:rsidR="009952F2" w:rsidRDefault="009952F2" w:rsidP="009952F2">
      <w:pPr>
        <w:pStyle w:val="ListParagraph"/>
        <w:numPr>
          <w:ilvl w:val="0"/>
          <w:numId w:val="4"/>
        </w:numPr>
        <w:rPr>
          <w:rFonts w:ascii="Garamond" w:hAnsi="Garamond"/>
          <w:sz w:val="20"/>
          <w:szCs w:val="20"/>
        </w:rPr>
      </w:pPr>
      <w:r>
        <w:rPr>
          <w:rFonts w:ascii="Garamond" w:hAnsi="Garamond"/>
          <w:sz w:val="20"/>
          <w:szCs w:val="20"/>
        </w:rPr>
        <w:t>W</w:t>
      </w:r>
      <w:r w:rsidR="00DE3739" w:rsidRPr="009952F2">
        <w:rPr>
          <w:rFonts w:ascii="Garamond" w:hAnsi="Garamond"/>
          <w:sz w:val="20"/>
          <w:szCs w:val="20"/>
        </w:rPr>
        <w:t>hy you want to focus on that strategy</w:t>
      </w:r>
      <w:r w:rsidR="00311026" w:rsidRPr="009952F2">
        <w:rPr>
          <w:rFonts w:ascii="Garamond" w:hAnsi="Garamond"/>
          <w:sz w:val="20"/>
          <w:szCs w:val="20"/>
        </w:rPr>
        <w:t xml:space="preserve"> </w:t>
      </w:r>
    </w:p>
    <w:p w14:paraId="1A5F5F1F" w14:textId="1077952A" w:rsidR="00AB578D" w:rsidRPr="009952F2" w:rsidRDefault="009952F2" w:rsidP="009952F2">
      <w:pPr>
        <w:pStyle w:val="ListParagraph"/>
        <w:numPr>
          <w:ilvl w:val="0"/>
          <w:numId w:val="4"/>
        </w:numPr>
        <w:rPr>
          <w:rFonts w:ascii="Garamond" w:hAnsi="Garamond"/>
          <w:sz w:val="20"/>
          <w:szCs w:val="20"/>
        </w:rPr>
      </w:pPr>
      <w:r>
        <w:rPr>
          <w:rFonts w:ascii="Garamond" w:hAnsi="Garamond"/>
          <w:sz w:val="20"/>
          <w:szCs w:val="20"/>
        </w:rPr>
        <w:t>T</w:t>
      </w:r>
      <w:r w:rsidR="00DE3739" w:rsidRPr="009952F2">
        <w:rPr>
          <w:rFonts w:ascii="Garamond" w:hAnsi="Garamond"/>
          <w:sz w:val="20"/>
          <w:szCs w:val="20"/>
        </w:rPr>
        <w:t>wo short quotations that you think display t</w:t>
      </w:r>
      <w:r w:rsidR="00D656C6" w:rsidRPr="009952F2">
        <w:rPr>
          <w:rFonts w:ascii="Garamond" w:hAnsi="Garamond"/>
          <w:sz w:val="20"/>
          <w:szCs w:val="20"/>
        </w:rPr>
        <w:t>h</w:t>
      </w:r>
      <w:r w:rsidR="00DE3739" w:rsidRPr="009952F2">
        <w:rPr>
          <w:rFonts w:ascii="Garamond" w:hAnsi="Garamond"/>
          <w:sz w:val="20"/>
          <w:szCs w:val="20"/>
        </w:rPr>
        <w:t>at strategy.</w:t>
      </w:r>
    </w:p>
    <w:p w14:paraId="39BBE93B" w14:textId="77777777" w:rsidR="00311026" w:rsidRDefault="00311026" w:rsidP="0081577A">
      <w:pPr>
        <w:ind w:left="-180"/>
        <w:contextualSpacing/>
        <w:rPr>
          <w:rFonts w:ascii="Garamond" w:hAnsi="Garamond"/>
          <w:b/>
          <w:sz w:val="20"/>
          <w:szCs w:val="20"/>
        </w:rPr>
      </w:pPr>
    </w:p>
    <w:p w14:paraId="6B56C6E2" w14:textId="68950615" w:rsidR="007B2738" w:rsidRPr="00CA44D3" w:rsidRDefault="00D656C6" w:rsidP="00B82372">
      <w:pPr>
        <w:ind w:left="-180"/>
        <w:contextualSpacing/>
        <w:rPr>
          <w:rFonts w:ascii="Garamond" w:hAnsi="Garamond"/>
          <w:sz w:val="20"/>
          <w:szCs w:val="20"/>
        </w:rPr>
      </w:pPr>
      <w:r>
        <w:rPr>
          <w:rFonts w:ascii="Garamond" w:hAnsi="Garamond"/>
          <w:b/>
          <w:sz w:val="20"/>
          <w:szCs w:val="20"/>
        </w:rPr>
        <w:t xml:space="preserve">Structure and </w:t>
      </w:r>
      <w:r w:rsidR="00D51722" w:rsidRPr="00CA44D3">
        <w:rPr>
          <w:rFonts w:ascii="Garamond" w:hAnsi="Garamond"/>
          <w:b/>
          <w:sz w:val="20"/>
          <w:szCs w:val="20"/>
        </w:rPr>
        <w:t xml:space="preserve">Format:  </w:t>
      </w:r>
      <w:r w:rsidR="00FD476B" w:rsidRPr="00CA44D3">
        <w:rPr>
          <w:rFonts w:ascii="Garamond" w:hAnsi="Garamond"/>
          <w:sz w:val="20"/>
          <w:szCs w:val="20"/>
        </w:rPr>
        <w:t>This essay</w:t>
      </w:r>
      <w:r>
        <w:rPr>
          <w:rFonts w:ascii="Garamond" w:hAnsi="Garamond"/>
          <w:sz w:val="20"/>
          <w:szCs w:val="20"/>
        </w:rPr>
        <w:t xml:space="preserve"> should not be in sections, and instead should be one coherent whole with good transitions.  You should spend most of the essay analyzing Cottom’s use of the strategy, and your conclusion should evaluate how well the goals of the book (whatever you think they</w:t>
      </w:r>
      <w:r w:rsidR="00587F60">
        <w:rPr>
          <w:rFonts w:ascii="Garamond" w:hAnsi="Garamond"/>
          <w:sz w:val="20"/>
          <w:szCs w:val="20"/>
        </w:rPr>
        <w:t xml:space="preserve"> are) were met by that strategy, as well as a clear statement about who should read the book and why. </w:t>
      </w:r>
      <w:r w:rsidR="00994F45">
        <w:rPr>
          <w:rFonts w:ascii="Garamond" w:hAnsi="Garamond"/>
          <w:sz w:val="20"/>
          <w:szCs w:val="20"/>
        </w:rPr>
        <w:t>It</w:t>
      </w:r>
      <w:r w:rsidR="00C475F6" w:rsidRPr="00CA44D3">
        <w:rPr>
          <w:rFonts w:ascii="Garamond" w:hAnsi="Garamond"/>
          <w:sz w:val="20"/>
          <w:szCs w:val="20"/>
        </w:rPr>
        <w:t xml:space="preserve"> </w:t>
      </w:r>
      <w:r w:rsidR="00C475F6" w:rsidRPr="00994F45">
        <w:rPr>
          <w:rFonts w:ascii="Garamond" w:hAnsi="Garamond"/>
          <w:sz w:val="20"/>
          <w:szCs w:val="20"/>
        </w:rPr>
        <w:t>should</w:t>
      </w:r>
      <w:r w:rsidR="00C475F6" w:rsidRPr="00CA44D3">
        <w:rPr>
          <w:rFonts w:ascii="Garamond" w:hAnsi="Garamond"/>
          <w:sz w:val="20"/>
          <w:szCs w:val="20"/>
        </w:rPr>
        <w:t xml:space="preserve"> be </w:t>
      </w:r>
      <w:r w:rsidR="00587F60">
        <w:rPr>
          <w:rFonts w:ascii="Garamond" w:hAnsi="Garamond"/>
          <w:sz w:val="20"/>
          <w:szCs w:val="20"/>
        </w:rPr>
        <w:t>3-5 pages (9</w:t>
      </w:r>
      <w:r>
        <w:rPr>
          <w:rFonts w:ascii="Garamond" w:hAnsi="Garamond"/>
          <w:sz w:val="20"/>
          <w:szCs w:val="20"/>
        </w:rPr>
        <w:t>0</w:t>
      </w:r>
      <w:r w:rsidR="00587F60">
        <w:rPr>
          <w:rFonts w:ascii="Garamond" w:hAnsi="Garamond"/>
          <w:sz w:val="20"/>
          <w:szCs w:val="20"/>
        </w:rPr>
        <w:t>0</w:t>
      </w:r>
      <w:r w:rsidR="007B2738">
        <w:rPr>
          <w:rFonts w:ascii="Garamond" w:hAnsi="Garamond"/>
          <w:sz w:val="20"/>
          <w:szCs w:val="20"/>
        </w:rPr>
        <w:t>-15</w:t>
      </w:r>
      <w:r w:rsidR="007C49C6">
        <w:rPr>
          <w:rFonts w:ascii="Garamond" w:hAnsi="Garamond"/>
          <w:sz w:val="20"/>
          <w:szCs w:val="20"/>
        </w:rPr>
        <w:t>00 words)</w:t>
      </w:r>
      <w:r w:rsidR="00D51722" w:rsidRPr="00CA44D3">
        <w:rPr>
          <w:rFonts w:ascii="Garamond" w:hAnsi="Garamond"/>
          <w:sz w:val="20"/>
          <w:szCs w:val="20"/>
        </w:rPr>
        <w:t xml:space="preserve"> in length, double-spaced, with one-inch margins on all sides.  </w:t>
      </w:r>
      <w:r w:rsidR="00A75B30" w:rsidRPr="00CA44D3">
        <w:rPr>
          <w:rFonts w:ascii="Garamond" w:hAnsi="Garamond"/>
          <w:sz w:val="20"/>
          <w:szCs w:val="20"/>
        </w:rPr>
        <w:t xml:space="preserve">Pages should be numbered.  </w:t>
      </w:r>
    </w:p>
    <w:p w14:paraId="6C5766F7" w14:textId="77777777" w:rsidR="007E369E" w:rsidRPr="00CA44D3" w:rsidRDefault="007E369E" w:rsidP="00CA44D3">
      <w:pPr>
        <w:contextualSpacing/>
        <w:rPr>
          <w:rFonts w:ascii="Garamond" w:hAnsi="Garamond"/>
          <w:sz w:val="20"/>
          <w:szCs w:val="20"/>
        </w:rPr>
      </w:pPr>
    </w:p>
    <w:p w14:paraId="7015FC33" w14:textId="5E97B0D7" w:rsidR="007E369E" w:rsidRPr="00CA44D3" w:rsidRDefault="007E369E" w:rsidP="0081577A">
      <w:pPr>
        <w:ind w:left="-180"/>
        <w:contextualSpacing/>
        <w:rPr>
          <w:rFonts w:ascii="Garamond" w:hAnsi="Garamond"/>
          <w:sz w:val="20"/>
          <w:szCs w:val="20"/>
        </w:rPr>
      </w:pPr>
      <w:r w:rsidRPr="00CA44D3">
        <w:rPr>
          <w:rFonts w:ascii="Garamond" w:hAnsi="Garamond"/>
          <w:b/>
          <w:sz w:val="20"/>
          <w:szCs w:val="20"/>
        </w:rPr>
        <w:t>Evaluation:</w:t>
      </w:r>
      <w:r w:rsidRPr="00CA44D3">
        <w:rPr>
          <w:rFonts w:ascii="Garamond" w:hAnsi="Garamond"/>
          <w:sz w:val="20"/>
          <w:szCs w:val="20"/>
        </w:rPr>
        <w:t xml:space="preserve">  Your </w:t>
      </w:r>
      <w:r w:rsidR="00C43A3A">
        <w:rPr>
          <w:rFonts w:ascii="Garamond" w:hAnsi="Garamond"/>
          <w:sz w:val="20"/>
          <w:szCs w:val="20"/>
        </w:rPr>
        <w:t>rhetorical response #1 will be graded on how well it fulfills the following criteria:</w:t>
      </w:r>
    </w:p>
    <w:p w14:paraId="16793514" w14:textId="2ED79D0B" w:rsidR="007E369E"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T</w:t>
      </w:r>
      <w:r w:rsidR="00837009" w:rsidRPr="00CA44D3">
        <w:rPr>
          <w:rFonts w:ascii="Garamond" w:hAnsi="Garamond"/>
          <w:sz w:val="20"/>
          <w:szCs w:val="20"/>
        </w:rPr>
        <w:t xml:space="preserve">he </w:t>
      </w:r>
      <w:r w:rsidR="00C43A3A">
        <w:rPr>
          <w:rFonts w:ascii="Garamond" w:hAnsi="Garamond"/>
          <w:sz w:val="20"/>
          <w:szCs w:val="20"/>
        </w:rPr>
        <w:t xml:space="preserve">introduction </w:t>
      </w:r>
      <w:r w:rsidR="00B82372">
        <w:rPr>
          <w:rFonts w:ascii="Garamond" w:hAnsi="Garamond"/>
          <w:sz w:val="20"/>
          <w:szCs w:val="20"/>
        </w:rPr>
        <w:t xml:space="preserve">introduces the book and introduces the rhetorical strategy you’ll analyze </w:t>
      </w:r>
    </w:p>
    <w:p w14:paraId="2A703CC2" w14:textId="0C6D35A4" w:rsidR="00B82372" w:rsidRPr="00CA44D3" w:rsidRDefault="00B82372" w:rsidP="0081577A">
      <w:pPr>
        <w:pStyle w:val="ListParagraph"/>
        <w:numPr>
          <w:ilvl w:val="0"/>
          <w:numId w:val="3"/>
        </w:numPr>
        <w:ind w:left="-180" w:firstLine="0"/>
        <w:rPr>
          <w:rFonts w:ascii="Garamond" w:hAnsi="Garamond"/>
          <w:sz w:val="20"/>
          <w:szCs w:val="20"/>
        </w:rPr>
      </w:pPr>
      <w:r>
        <w:rPr>
          <w:rFonts w:ascii="Garamond" w:hAnsi="Garamond"/>
          <w:sz w:val="20"/>
          <w:szCs w:val="20"/>
        </w:rPr>
        <w:t xml:space="preserve">The introduction has a clear and concise thesis statement </w:t>
      </w:r>
      <w:r w:rsidR="00967127">
        <w:rPr>
          <w:rFonts w:ascii="Garamond" w:hAnsi="Garamond"/>
          <w:sz w:val="20"/>
          <w:szCs w:val="20"/>
        </w:rPr>
        <w:t xml:space="preserve">about how that rhetorical strategy works in the book </w:t>
      </w:r>
    </w:p>
    <w:p w14:paraId="7271BC39" w14:textId="65202DA9"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The essay uses well-chosen examples, evidence, quotations, or pa</w:t>
      </w:r>
      <w:r w:rsidR="00967127">
        <w:rPr>
          <w:rFonts w:ascii="Garamond" w:hAnsi="Garamond"/>
          <w:sz w:val="20"/>
          <w:szCs w:val="20"/>
        </w:rPr>
        <w:t>raphrases to support the thesis</w:t>
      </w:r>
    </w:p>
    <w:p w14:paraId="104EDCE8" w14:textId="5FD8FE0A"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Paragraphs in the essay are unified and coherent, with one p</w:t>
      </w:r>
      <w:r w:rsidR="00967127">
        <w:rPr>
          <w:rFonts w:ascii="Garamond" w:hAnsi="Garamond"/>
          <w:sz w:val="20"/>
          <w:szCs w:val="20"/>
        </w:rPr>
        <w:t>rimary idea evident in each one</w:t>
      </w:r>
    </w:p>
    <w:p w14:paraId="3C7D700C" w14:textId="0C86DC0C"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Each sentence is clear a</w:t>
      </w:r>
      <w:r w:rsidR="00E72CF0" w:rsidRPr="00CA44D3">
        <w:rPr>
          <w:rFonts w:ascii="Garamond" w:hAnsi="Garamond"/>
          <w:sz w:val="20"/>
          <w:szCs w:val="20"/>
        </w:rPr>
        <w:t xml:space="preserve">nd concise with minimal grammatical </w:t>
      </w:r>
      <w:r w:rsidR="00967127">
        <w:rPr>
          <w:rFonts w:ascii="Garamond" w:hAnsi="Garamond"/>
          <w:sz w:val="20"/>
          <w:szCs w:val="20"/>
        </w:rPr>
        <w:t>errors</w:t>
      </w:r>
    </w:p>
    <w:p w14:paraId="334045F1" w14:textId="2279CCD2" w:rsidR="00CA0132" w:rsidRPr="00CA44D3" w:rsidRDefault="00CA0132" w:rsidP="0081577A">
      <w:pPr>
        <w:pStyle w:val="ListParagraph"/>
        <w:numPr>
          <w:ilvl w:val="0"/>
          <w:numId w:val="3"/>
        </w:numPr>
        <w:ind w:left="-180" w:firstLine="0"/>
        <w:rPr>
          <w:rFonts w:ascii="Garamond" w:hAnsi="Garamond"/>
          <w:sz w:val="20"/>
          <w:szCs w:val="20"/>
        </w:rPr>
      </w:pPr>
      <w:r w:rsidRPr="00CA44D3">
        <w:rPr>
          <w:rFonts w:ascii="Garamond" w:hAnsi="Garamond"/>
          <w:sz w:val="20"/>
          <w:szCs w:val="20"/>
        </w:rPr>
        <w:t>All sources are ci</w:t>
      </w:r>
      <w:r w:rsidR="00967127">
        <w:rPr>
          <w:rFonts w:ascii="Garamond" w:hAnsi="Garamond"/>
          <w:sz w:val="20"/>
          <w:szCs w:val="20"/>
        </w:rPr>
        <w:t>ted accurately within the essay</w:t>
      </w:r>
    </w:p>
    <w:p w14:paraId="2FC2AF2F" w14:textId="157B92D6" w:rsidR="00B17DD7" w:rsidRPr="00ED4BF0" w:rsidRDefault="00CA0132" w:rsidP="00B80632">
      <w:pPr>
        <w:pStyle w:val="ListParagraph"/>
        <w:numPr>
          <w:ilvl w:val="0"/>
          <w:numId w:val="3"/>
        </w:numPr>
        <w:ind w:left="-180" w:firstLine="0"/>
        <w:rPr>
          <w:rFonts w:ascii="Garamond" w:hAnsi="Garamond"/>
          <w:sz w:val="20"/>
          <w:szCs w:val="20"/>
        </w:rPr>
      </w:pPr>
      <w:r w:rsidRPr="00CA44D3">
        <w:rPr>
          <w:rFonts w:ascii="Garamond" w:hAnsi="Garamond"/>
          <w:sz w:val="20"/>
          <w:szCs w:val="20"/>
        </w:rPr>
        <w:t>The essay is properly formatted</w:t>
      </w:r>
      <w:r w:rsidR="0018696F" w:rsidRPr="00CA44D3">
        <w:rPr>
          <w:rFonts w:ascii="Garamond" w:hAnsi="Garamond"/>
          <w:sz w:val="20"/>
          <w:szCs w:val="20"/>
        </w:rPr>
        <w:t xml:space="preserve"> and the correct length: </w:t>
      </w:r>
      <w:r w:rsidR="007B2738">
        <w:rPr>
          <w:rFonts w:ascii="Garamond" w:hAnsi="Garamond"/>
          <w:sz w:val="20"/>
          <w:szCs w:val="20"/>
        </w:rPr>
        <w:t>3</w:t>
      </w:r>
      <w:r w:rsidR="00587F60">
        <w:rPr>
          <w:rFonts w:ascii="Garamond" w:hAnsi="Garamond"/>
          <w:sz w:val="20"/>
          <w:szCs w:val="20"/>
        </w:rPr>
        <w:t>-5 pages (9</w:t>
      </w:r>
      <w:r w:rsidR="007B2738">
        <w:rPr>
          <w:rFonts w:ascii="Garamond" w:hAnsi="Garamond"/>
          <w:sz w:val="20"/>
          <w:szCs w:val="20"/>
        </w:rPr>
        <w:t>00-1500 words)</w:t>
      </w:r>
      <w:r w:rsidR="007B2738" w:rsidRPr="00CA44D3">
        <w:rPr>
          <w:rFonts w:ascii="Garamond" w:hAnsi="Garamond"/>
          <w:sz w:val="20"/>
          <w:szCs w:val="20"/>
        </w:rPr>
        <w:t xml:space="preserve"> </w:t>
      </w:r>
      <w:r w:rsidRPr="00CA44D3">
        <w:rPr>
          <w:rFonts w:ascii="Garamond" w:hAnsi="Garamond"/>
          <w:sz w:val="20"/>
          <w:szCs w:val="20"/>
        </w:rPr>
        <w:t>with 12-point font, 1-i</w:t>
      </w:r>
      <w:r w:rsidR="00561222" w:rsidRPr="00CA44D3">
        <w:rPr>
          <w:rFonts w:ascii="Garamond" w:hAnsi="Garamond"/>
          <w:sz w:val="20"/>
          <w:szCs w:val="20"/>
        </w:rPr>
        <w:t>nch margins,</w:t>
      </w:r>
      <w:r w:rsidR="007B2738">
        <w:rPr>
          <w:rFonts w:ascii="Garamond" w:hAnsi="Garamond"/>
          <w:sz w:val="20"/>
          <w:szCs w:val="20"/>
        </w:rPr>
        <w:t xml:space="preserve"> </w:t>
      </w:r>
      <w:r w:rsidR="00561222" w:rsidRPr="00CA44D3">
        <w:rPr>
          <w:rFonts w:ascii="Garamond" w:hAnsi="Garamond"/>
          <w:sz w:val="20"/>
          <w:szCs w:val="20"/>
        </w:rPr>
        <w:t>and numbered pages.</w:t>
      </w:r>
    </w:p>
    <w:sectPr w:rsidR="00B17DD7" w:rsidRPr="00ED4BF0" w:rsidSect="00561222">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7320" w14:textId="77777777" w:rsidR="009B2CB6" w:rsidRDefault="009B2CB6" w:rsidP="00E5785C">
      <w:r>
        <w:separator/>
      </w:r>
    </w:p>
  </w:endnote>
  <w:endnote w:type="continuationSeparator" w:id="0">
    <w:p w14:paraId="587BB341" w14:textId="77777777" w:rsidR="009B2CB6" w:rsidRDefault="009B2CB6" w:rsidP="00E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6D84" w14:textId="77777777" w:rsidR="00B82372" w:rsidRDefault="00B82372"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A5F0" w14:textId="77777777" w:rsidR="00B82372" w:rsidRDefault="00B82372" w:rsidP="00E578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73C5D" w14:textId="77777777" w:rsidR="00B82372" w:rsidRDefault="00B82372"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32F">
      <w:rPr>
        <w:rStyle w:val="PageNumber"/>
        <w:noProof/>
      </w:rPr>
      <w:t>1</w:t>
    </w:r>
    <w:r>
      <w:rPr>
        <w:rStyle w:val="PageNumber"/>
      </w:rPr>
      <w:fldChar w:fldCharType="end"/>
    </w:r>
  </w:p>
  <w:p w14:paraId="1725CADB" w14:textId="78C027F5" w:rsidR="00B82372" w:rsidRPr="00E5785C" w:rsidRDefault="00B82372" w:rsidP="00E5785C">
    <w:pPr>
      <w:pStyle w:val="Footer"/>
      <w:ind w:right="360"/>
      <w:jc w:val="center"/>
      <w:rPr>
        <w:rFonts w:ascii="Garamond" w:hAnsi="Garamond"/>
        <w:sz w:val="18"/>
        <w:szCs w:val="18"/>
      </w:rPr>
    </w:pPr>
    <w:r w:rsidRPr="00E5785C">
      <w:rPr>
        <w:rFonts w:ascii="Garamond" w:hAnsi="Garamond"/>
        <w:sz w:val="18"/>
        <w:szCs w:val="18"/>
      </w:rPr>
      <w:t>Dr.</w:t>
    </w:r>
    <w:r>
      <w:rPr>
        <w:rFonts w:ascii="Garamond" w:hAnsi="Garamond"/>
        <w:sz w:val="18"/>
        <w:szCs w:val="18"/>
      </w:rPr>
      <w:t xml:space="preserve"> Weaver    EngL 1102</w:t>
    </w:r>
    <w:r w:rsidR="00FB232F">
      <w:rPr>
        <w:rFonts w:ascii="Garamond" w:hAnsi="Garamond"/>
        <w:sz w:val="18"/>
        <w:szCs w:val="18"/>
      </w:rPr>
      <w:t xml:space="preserve">  / Rhetorical Review 1/  Fall</w:t>
    </w:r>
    <w:bookmarkStart w:id="0" w:name="_GoBack"/>
    <w:bookmarkEnd w:id="0"/>
    <w:r>
      <w:rPr>
        <w:rFonts w:ascii="Garamond" w:hAnsi="Garamond"/>
        <w:sz w:val="18"/>
        <w:szCs w:val="18"/>
      </w:rPr>
      <w:t xml:space="preserve"> 2018  GSU-PC-C</w:t>
    </w:r>
  </w:p>
  <w:p w14:paraId="3E05D5CA" w14:textId="77777777" w:rsidR="00B82372" w:rsidRDefault="00B823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D89F6" w14:textId="77777777" w:rsidR="00FB232F" w:rsidRDefault="00FB2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C7164" w14:textId="77777777" w:rsidR="009B2CB6" w:rsidRDefault="009B2CB6" w:rsidP="00E5785C">
      <w:r>
        <w:separator/>
      </w:r>
    </w:p>
  </w:footnote>
  <w:footnote w:type="continuationSeparator" w:id="0">
    <w:p w14:paraId="3C6057B9" w14:textId="77777777" w:rsidR="009B2CB6" w:rsidRDefault="009B2CB6" w:rsidP="00E578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4015" w14:textId="77777777" w:rsidR="00FB232F" w:rsidRDefault="00FB23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E23A" w14:textId="77777777" w:rsidR="00FB232F" w:rsidRDefault="00FB23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3DD4F" w14:textId="77777777" w:rsidR="00FB232F" w:rsidRDefault="00FB23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4463"/>
    <w:multiLevelType w:val="hybridMultilevel"/>
    <w:tmpl w:val="B4DC050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7E9568A"/>
    <w:multiLevelType w:val="hybridMultilevel"/>
    <w:tmpl w:val="7934273A"/>
    <w:lvl w:ilvl="0" w:tplc="2EEA3D9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59C355AA"/>
    <w:multiLevelType w:val="hybridMultilevel"/>
    <w:tmpl w:val="2E1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671FA"/>
    <w:multiLevelType w:val="hybridMultilevel"/>
    <w:tmpl w:val="B3F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8D"/>
    <w:rsid w:val="00063790"/>
    <w:rsid w:val="0018696F"/>
    <w:rsid w:val="001B0D6C"/>
    <w:rsid w:val="001D0873"/>
    <w:rsid w:val="00236968"/>
    <w:rsid w:val="00244BC5"/>
    <w:rsid w:val="0029339C"/>
    <w:rsid w:val="002A021A"/>
    <w:rsid w:val="002A0936"/>
    <w:rsid w:val="002B1489"/>
    <w:rsid w:val="002C6C77"/>
    <w:rsid w:val="00311026"/>
    <w:rsid w:val="0037054B"/>
    <w:rsid w:val="003737D6"/>
    <w:rsid w:val="00387CD6"/>
    <w:rsid w:val="003E186A"/>
    <w:rsid w:val="003F29E5"/>
    <w:rsid w:val="004225BF"/>
    <w:rsid w:val="00450698"/>
    <w:rsid w:val="00466AB7"/>
    <w:rsid w:val="0048612F"/>
    <w:rsid w:val="004942F4"/>
    <w:rsid w:val="004D4FCF"/>
    <w:rsid w:val="004E1FE3"/>
    <w:rsid w:val="004E750A"/>
    <w:rsid w:val="00561222"/>
    <w:rsid w:val="00587F60"/>
    <w:rsid w:val="0059054F"/>
    <w:rsid w:val="005C2FB0"/>
    <w:rsid w:val="005F7ADB"/>
    <w:rsid w:val="00640009"/>
    <w:rsid w:val="00647944"/>
    <w:rsid w:val="00680C51"/>
    <w:rsid w:val="006812B8"/>
    <w:rsid w:val="007152AE"/>
    <w:rsid w:val="00762224"/>
    <w:rsid w:val="00767D54"/>
    <w:rsid w:val="00783F92"/>
    <w:rsid w:val="007B2738"/>
    <w:rsid w:val="007C49C6"/>
    <w:rsid w:val="007D7637"/>
    <w:rsid w:val="007E369E"/>
    <w:rsid w:val="007E7686"/>
    <w:rsid w:val="007F373E"/>
    <w:rsid w:val="0081577A"/>
    <w:rsid w:val="00837009"/>
    <w:rsid w:val="008A740F"/>
    <w:rsid w:val="008F35C5"/>
    <w:rsid w:val="009308CF"/>
    <w:rsid w:val="00967127"/>
    <w:rsid w:val="00994F45"/>
    <w:rsid w:val="009952F2"/>
    <w:rsid w:val="009B2CB6"/>
    <w:rsid w:val="009C0D84"/>
    <w:rsid w:val="00A61171"/>
    <w:rsid w:val="00A75B30"/>
    <w:rsid w:val="00AB578D"/>
    <w:rsid w:val="00AB696D"/>
    <w:rsid w:val="00B17DD7"/>
    <w:rsid w:val="00B32EBB"/>
    <w:rsid w:val="00B66DA6"/>
    <w:rsid w:val="00B80632"/>
    <w:rsid w:val="00B82372"/>
    <w:rsid w:val="00B90AED"/>
    <w:rsid w:val="00BD4261"/>
    <w:rsid w:val="00BE2B93"/>
    <w:rsid w:val="00C36CFC"/>
    <w:rsid w:val="00C3729D"/>
    <w:rsid w:val="00C43A3A"/>
    <w:rsid w:val="00C43CC5"/>
    <w:rsid w:val="00C475F6"/>
    <w:rsid w:val="00C4780A"/>
    <w:rsid w:val="00C9448E"/>
    <w:rsid w:val="00C97869"/>
    <w:rsid w:val="00CA0132"/>
    <w:rsid w:val="00CA44D3"/>
    <w:rsid w:val="00CA751A"/>
    <w:rsid w:val="00CD1F76"/>
    <w:rsid w:val="00D116FF"/>
    <w:rsid w:val="00D26E09"/>
    <w:rsid w:val="00D51722"/>
    <w:rsid w:val="00D6250B"/>
    <w:rsid w:val="00D63D4D"/>
    <w:rsid w:val="00D656C6"/>
    <w:rsid w:val="00DD28BC"/>
    <w:rsid w:val="00DE3739"/>
    <w:rsid w:val="00DE5676"/>
    <w:rsid w:val="00E5785C"/>
    <w:rsid w:val="00E72CF0"/>
    <w:rsid w:val="00E96B48"/>
    <w:rsid w:val="00EB3ABF"/>
    <w:rsid w:val="00ED4BF0"/>
    <w:rsid w:val="00F21331"/>
    <w:rsid w:val="00F4395B"/>
    <w:rsid w:val="00F50113"/>
    <w:rsid w:val="00FB1E12"/>
    <w:rsid w:val="00FB232F"/>
    <w:rsid w:val="00FB3983"/>
    <w:rsid w:val="00FD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1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A"/>
    <w:pPr>
      <w:ind w:left="720"/>
      <w:contextualSpacing/>
    </w:pPr>
  </w:style>
  <w:style w:type="paragraph" w:styleId="Title">
    <w:name w:val="Title"/>
    <w:basedOn w:val="Normal"/>
    <w:link w:val="TitleChar"/>
    <w:qFormat/>
    <w:rsid w:val="002A021A"/>
    <w:pPr>
      <w:jc w:val="center"/>
    </w:pPr>
    <w:rPr>
      <w:rFonts w:ascii="Times" w:eastAsia="Times" w:hAnsi="Times" w:cs="Times New Roman"/>
      <w:b/>
      <w:sz w:val="24"/>
      <w:szCs w:val="20"/>
    </w:rPr>
  </w:style>
  <w:style w:type="character" w:customStyle="1" w:styleId="TitleChar">
    <w:name w:val="Title Char"/>
    <w:basedOn w:val="DefaultParagraphFont"/>
    <w:link w:val="Title"/>
    <w:rsid w:val="002A021A"/>
    <w:rPr>
      <w:rFonts w:ascii="Times" w:eastAsia="Times" w:hAnsi="Times" w:cs="Times New Roman"/>
      <w:b/>
      <w:sz w:val="24"/>
      <w:szCs w:val="20"/>
    </w:rPr>
  </w:style>
  <w:style w:type="paragraph" w:styleId="Header">
    <w:name w:val="header"/>
    <w:basedOn w:val="Normal"/>
    <w:link w:val="HeaderChar"/>
    <w:uiPriority w:val="99"/>
    <w:unhideWhenUsed/>
    <w:rsid w:val="00E5785C"/>
    <w:pPr>
      <w:tabs>
        <w:tab w:val="center" w:pos="4320"/>
        <w:tab w:val="right" w:pos="8640"/>
      </w:tabs>
    </w:pPr>
  </w:style>
  <w:style w:type="character" w:customStyle="1" w:styleId="HeaderChar">
    <w:name w:val="Header Char"/>
    <w:basedOn w:val="DefaultParagraphFont"/>
    <w:link w:val="Header"/>
    <w:uiPriority w:val="99"/>
    <w:rsid w:val="00E5785C"/>
  </w:style>
  <w:style w:type="paragraph" w:styleId="Footer">
    <w:name w:val="footer"/>
    <w:basedOn w:val="Normal"/>
    <w:link w:val="FooterChar"/>
    <w:uiPriority w:val="99"/>
    <w:unhideWhenUsed/>
    <w:rsid w:val="00E5785C"/>
    <w:pPr>
      <w:tabs>
        <w:tab w:val="center" w:pos="4320"/>
        <w:tab w:val="right" w:pos="8640"/>
      </w:tabs>
    </w:pPr>
  </w:style>
  <w:style w:type="character" w:customStyle="1" w:styleId="FooterChar">
    <w:name w:val="Footer Char"/>
    <w:basedOn w:val="DefaultParagraphFont"/>
    <w:link w:val="Footer"/>
    <w:uiPriority w:val="99"/>
    <w:rsid w:val="00E5785C"/>
  </w:style>
  <w:style w:type="character" w:styleId="PageNumber">
    <w:name w:val="page number"/>
    <w:basedOn w:val="DefaultParagraphFont"/>
    <w:uiPriority w:val="99"/>
    <w:semiHidden/>
    <w:unhideWhenUsed/>
    <w:rsid w:val="00E578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A"/>
    <w:pPr>
      <w:ind w:left="720"/>
      <w:contextualSpacing/>
    </w:pPr>
  </w:style>
  <w:style w:type="paragraph" w:styleId="Title">
    <w:name w:val="Title"/>
    <w:basedOn w:val="Normal"/>
    <w:link w:val="TitleChar"/>
    <w:qFormat/>
    <w:rsid w:val="002A021A"/>
    <w:pPr>
      <w:jc w:val="center"/>
    </w:pPr>
    <w:rPr>
      <w:rFonts w:ascii="Times" w:eastAsia="Times" w:hAnsi="Times" w:cs="Times New Roman"/>
      <w:b/>
      <w:sz w:val="24"/>
      <w:szCs w:val="20"/>
    </w:rPr>
  </w:style>
  <w:style w:type="character" w:customStyle="1" w:styleId="TitleChar">
    <w:name w:val="Title Char"/>
    <w:basedOn w:val="DefaultParagraphFont"/>
    <w:link w:val="Title"/>
    <w:rsid w:val="002A021A"/>
    <w:rPr>
      <w:rFonts w:ascii="Times" w:eastAsia="Times" w:hAnsi="Times" w:cs="Times New Roman"/>
      <w:b/>
      <w:sz w:val="24"/>
      <w:szCs w:val="20"/>
    </w:rPr>
  </w:style>
  <w:style w:type="paragraph" w:styleId="Header">
    <w:name w:val="header"/>
    <w:basedOn w:val="Normal"/>
    <w:link w:val="HeaderChar"/>
    <w:uiPriority w:val="99"/>
    <w:unhideWhenUsed/>
    <w:rsid w:val="00E5785C"/>
    <w:pPr>
      <w:tabs>
        <w:tab w:val="center" w:pos="4320"/>
        <w:tab w:val="right" w:pos="8640"/>
      </w:tabs>
    </w:pPr>
  </w:style>
  <w:style w:type="character" w:customStyle="1" w:styleId="HeaderChar">
    <w:name w:val="Header Char"/>
    <w:basedOn w:val="DefaultParagraphFont"/>
    <w:link w:val="Header"/>
    <w:uiPriority w:val="99"/>
    <w:rsid w:val="00E5785C"/>
  </w:style>
  <w:style w:type="paragraph" w:styleId="Footer">
    <w:name w:val="footer"/>
    <w:basedOn w:val="Normal"/>
    <w:link w:val="FooterChar"/>
    <w:uiPriority w:val="99"/>
    <w:unhideWhenUsed/>
    <w:rsid w:val="00E5785C"/>
    <w:pPr>
      <w:tabs>
        <w:tab w:val="center" w:pos="4320"/>
        <w:tab w:val="right" w:pos="8640"/>
      </w:tabs>
    </w:pPr>
  </w:style>
  <w:style w:type="character" w:customStyle="1" w:styleId="FooterChar">
    <w:name w:val="Footer Char"/>
    <w:basedOn w:val="DefaultParagraphFont"/>
    <w:link w:val="Footer"/>
    <w:uiPriority w:val="99"/>
    <w:rsid w:val="00E5785C"/>
  </w:style>
  <w:style w:type="character" w:styleId="PageNumber">
    <w:name w:val="page number"/>
    <w:basedOn w:val="DefaultParagraphFont"/>
    <w:uiPriority w:val="99"/>
    <w:semiHidden/>
    <w:unhideWhenUsed/>
    <w:rsid w:val="00E57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1B64-AE8D-3242-82F9-CFE6A2DD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Rebecca Weaver</cp:lastModifiedBy>
  <cp:revision>12</cp:revision>
  <dcterms:created xsi:type="dcterms:W3CDTF">2018-02-01T16:28:00Z</dcterms:created>
  <dcterms:modified xsi:type="dcterms:W3CDTF">2018-09-19T17:32:00Z</dcterms:modified>
</cp:coreProperties>
</file>